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A91" w:rsidRDefault="00C35A91" w:rsidP="00E5282F">
      <w:pPr>
        <w:widowControl/>
        <w:shd w:val="clear" w:color="auto" w:fill="FFFFFF"/>
        <w:spacing w:line="520" w:lineRule="exact"/>
        <w:jc w:val="right"/>
        <w:rPr>
          <w:rFonts w:ascii="仿宋_GB2312" w:eastAsia="仿宋_GB2312" w:hAnsi="宋体" w:cs="宋体"/>
          <w:kern w:val="0"/>
          <w:sz w:val="32"/>
          <w:szCs w:val="32"/>
        </w:rPr>
      </w:pPr>
    </w:p>
    <w:p w:rsidR="00C35A91" w:rsidRDefault="00C35A91" w:rsidP="00E5282F">
      <w:pPr>
        <w:widowControl/>
        <w:shd w:val="clear" w:color="auto" w:fill="FFFFFF"/>
        <w:spacing w:line="520" w:lineRule="exact"/>
        <w:jc w:val="right"/>
        <w:rPr>
          <w:rFonts w:ascii="仿宋_GB2312" w:eastAsia="仿宋_GB2312" w:hAnsi="宋体" w:cs="宋体"/>
          <w:kern w:val="0"/>
          <w:sz w:val="32"/>
          <w:szCs w:val="32"/>
        </w:rPr>
      </w:pPr>
    </w:p>
    <w:p w:rsidR="00C35A91" w:rsidRDefault="00C35A91" w:rsidP="00E5282F">
      <w:pPr>
        <w:widowControl/>
        <w:shd w:val="clear" w:color="auto" w:fill="FFFFFF"/>
        <w:spacing w:line="520" w:lineRule="exact"/>
        <w:jc w:val="right"/>
        <w:rPr>
          <w:rFonts w:ascii="仿宋_GB2312" w:eastAsia="仿宋_GB2312" w:hAnsi="宋体" w:cs="宋体"/>
          <w:kern w:val="0"/>
          <w:sz w:val="32"/>
          <w:szCs w:val="32"/>
        </w:rPr>
      </w:pPr>
    </w:p>
    <w:p w:rsidR="00C35A91" w:rsidRDefault="00C35A91" w:rsidP="00E5282F">
      <w:pPr>
        <w:widowControl/>
        <w:shd w:val="clear" w:color="auto" w:fill="FFFFFF"/>
        <w:spacing w:line="520" w:lineRule="exact"/>
        <w:jc w:val="right"/>
        <w:rPr>
          <w:rFonts w:ascii="仿宋_GB2312" w:eastAsia="仿宋_GB2312" w:hAnsi="宋体" w:cs="宋体"/>
          <w:kern w:val="0"/>
          <w:sz w:val="32"/>
          <w:szCs w:val="32"/>
        </w:rPr>
      </w:pPr>
    </w:p>
    <w:p w:rsidR="00C35A91" w:rsidRDefault="00C35A91" w:rsidP="00E5282F">
      <w:pPr>
        <w:widowControl/>
        <w:shd w:val="clear" w:color="auto" w:fill="FFFFFF"/>
        <w:spacing w:line="520" w:lineRule="exact"/>
        <w:jc w:val="right"/>
        <w:rPr>
          <w:rFonts w:ascii="仿宋_GB2312" w:eastAsia="仿宋_GB2312" w:hAnsi="宋体" w:cs="宋体"/>
          <w:kern w:val="0"/>
          <w:sz w:val="32"/>
          <w:szCs w:val="32"/>
        </w:rPr>
      </w:pPr>
    </w:p>
    <w:p w:rsidR="00C35A91" w:rsidRDefault="00C35A91" w:rsidP="00E5282F">
      <w:pPr>
        <w:widowControl/>
        <w:shd w:val="clear" w:color="auto" w:fill="FFFFFF"/>
        <w:spacing w:line="520" w:lineRule="exact"/>
        <w:jc w:val="right"/>
        <w:rPr>
          <w:rFonts w:ascii="仿宋_GB2312" w:eastAsia="仿宋_GB2312" w:hAnsi="宋体" w:cs="宋体"/>
          <w:kern w:val="0"/>
          <w:sz w:val="32"/>
          <w:szCs w:val="32"/>
        </w:rPr>
      </w:pPr>
    </w:p>
    <w:p w:rsidR="00C35A91" w:rsidRDefault="00C35A91" w:rsidP="00E5282F">
      <w:pPr>
        <w:widowControl/>
        <w:shd w:val="clear" w:color="auto" w:fill="FFFFFF"/>
        <w:spacing w:line="520" w:lineRule="exact"/>
        <w:jc w:val="right"/>
        <w:rPr>
          <w:rFonts w:ascii="仿宋_GB2312" w:eastAsia="仿宋_GB2312" w:hAnsi="宋体" w:cs="宋体"/>
          <w:kern w:val="0"/>
          <w:sz w:val="32"/>
          <w:szCs w:val="32"/>
        </w:rPr>
      </w:pPr>
    </w:p>
    <w:p w:rsidR="00C35A91" w:rsidRDefault="00C35A91" w:rsidP="00E5282F">
      <w:pPr>
        <w:widowControl/>
        <w:shd w:val="clear" w:color="auto" w:fill="FFFFFF"/>
        <w:spacing w:line="640" w:lineRule="exact"/>
        <w:jc w:val="right"/>
        <w:rPr>
          <w:rFonts w:ascii="仿宋_GB2312" w:eastAsia="仿宋_GB2312" w:hAnsi="宋体" w:cs="宋体"/>
          <w:kern w:val="0"/>
          <w:sz w:val="32"/>
          <w:szCs w:val="32"/>
        </w:rPr>
      </w:pPr>
    </w:p>
    <w:p w:rsidR="00C35A91" w:rsidRDefault="00C35A91" w:rsidP="00170A43">
      <w:pPr>
        <w:widowControl/>
        <w:shd w:val="clear" w:color="auto" w:fill="FFFFFF"/>
        <w:spacing w:line="520" w:lineRule="exact"/>
        <w:ind w:right="320"/>
        <w:rPr>
          <w:rFonts w:ascii="仿宋_GB2312" w:eastAsia="仿宋_GB2312" w:hAnsi="宋体" w:cs="宋体"/>
          <w:kern w:val="0"/>
          <w:sz w:val="32"/>
          <w:szCs w:val="32"/>
        </w:rPr>
      </w:pPr>
    </w:p>
    <w:p w:rsidR="00C35A91" w:rsidRPr="00A75ED5" w:rsidRDefault="00C35A91" w:rsidP="006843A7">
      <w:pPr>
        <w:widowControl/>
        <w:shd w:val="clear" w:color="auto" w:fill="FFFFFF"/>
        <w:spacing w:line="520" w:lineRule="exact"/>
        <w:ind w:right="320"/>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内</w:t>
      </w:r>
      <w:r w:rsidRPr="00A75ED5">
        <w:rPr>
          <w:rFonts w:ascii="仿宋_GB2312" w:eastAsia="仿宋_GB2312" w:hAnsi="宋体" w:cs="宋体" w:hint="eastAsia"/>
          <w:kern w:val="0"/>
          <w:sz w:val="32"/>
          <w:szCs w:val="32"/>
        </w:rPr>
        <w:t>盲医考办</w:t>
      </w:r>
      <w:r w:rsidRPr="00A75ED5">
        <w:rPr>
          <w:rFonts w:ascii="仿宋_GB2312" w:eastAsia="仿宋_GB2312" w:hAnsi="宋体" w:cs="宋体"/>
          <w:kern w:val="0"/>
          <w:sz w:val="32"/>
          <w:szCs w:val="32"/>
        </w:rPr>
        <w:t>[</w:t>
      </w:r>
      <w:r>
        <w:rPr>
          <w:rFonts w:ascii="仿宋_GB2312" w:eastAsia="仿宋_GB2312" w:hAnsi="宋体" w:cs="宋体"/>
          <w:kern w:val="0"/>
          <w:sz w:val="32"/>
          <w:szCs w:val="32"/>
        </w:rPr>
        <w:t>2016</w:t>
      </w:r>
      <w:r w:rsidRPr="00A75ED5">
        <w:rPr>
          <w:rFonts w:ascii="仿宋_GB2312" w:eastAsia="仿宋_GB2312" w:hAnsi="宋体" w:cs="宋体"/>
          <w:kern w:val="0"/>
          <w:sz w:val="32"/>
          <w:szCs w:val="32"/>
        </w:rPr>
        <w:t>]</w:t>
      </w:r>
      <w:r>
        <w:rPr>
          <w:rFonts w:ascii="仿宋_GB2312" w:eastAsia="仿宋_GB2312" w:hAnsi="宋体" w:cs="宋体"/>
          <w:kern w:val="0"/>
          <w:sz w:val="32"/>
          <w:szCs w:val="32"/>
        </w:rPr>
        <w:t>1</w:t>
      </w:r>
      <w:r w:rsidRPr="00A75ED5">
        <w:rPr>
          <w:rFonts w:ascii="仿宋_GB2312" w:eastAsia="仿宋_GB2312" w:hAnsi="宋体" w:cs="宋体" w:hint="eastAsia"/>
          <w:kern w:val="0"/>
          <w:sz w:val="32"/>
          <w:szCs w:val="32"/>
        </w:rPr>
        <w:t>号</w:t>
      </w:r>
    </w:p>
    <w:p w:rsidR="00C35A91" w:rsidRDefault="00C35A91" w:rsidP="00E5282F">
      <w:pPr>
        <w:widowControl/>
        <w:shd w:val="clear" w:color="auto" w:fill="FFFFFF"/>
        <w:spacing w:line="300" w:lineRule="exact"/>
        <w:jc w:val="right"/>
        <w:rPr>
          <w:rFonts w:ascii="仿宋_GB2312" w:eastAsia="仿宋_GB2312" w:hAnsi="宋体" w:cs="宋体"/>
          <w:kern w:val="0"/>
          <w:sz w:val="15"/>
          <w:szCs w:val="15"/>
        </w:rPr>
      </w:pPr>
    </w:p>
    <w:p w:rsidR="00C35A91" w:rsidRPr="006843A7" w:rsidRDefault="00C35A91" w:rsidP="00E5282F">
      <w:pPr>
        <w:widowControl/>
        <w:shd w:val="clear" w:color="auto" w:fill="FFFFFF"/>
        <w:spacing w:line="300" w:lineRule="exact"/>
        <w:jc w:val="right"/>
        <w:rPr>
          <w:rFonts w:ascii="仿宋_GB2312" w:eastAsia="仿宋_GB2312" w:hAnsi="宋体" w:cs="宋体"/>
          <w:kern w:val="0"/>
          <w:sz w:val="84"/>
          <w:szCs w:val="84"/>
        </w:rPr>
      </w:pPr>
    </w:p>
    <w:p w:rsidR="00C35A91" w:rsidRPr="00AC6AFE" w:rsidRDefault="00C35A91" w:rsidP="0051440C">
      <w:pPr>
        <w:widowControl/>
        <w:shd w:val="clear" w:color="auto" w:fill="FFFFFF"/>
        <w:spacing w:line="520" w:lineRule="exact"/>
        <w:jc w:val="center"/>
        <w:rPr>
          <w:rFonts w:ascii="宋体" w:cs="宋体"/>
          <w:b/>
          <w:bCs/>
          <w:kern w:val="0"/>
          <w:sz w:val="44"/>
          <w:szCs w:val="44"/>
        </w:rPr>
      </w:pPr>
      <w:r w:rsidRPr="00AC6AFE">
        <w:rPr>
          <w:rFonts w:ascii="宋体" w:hAnsi="宋体" w:cs="宋体" w:hint="eastAsia"/>
          <w:b/>
          <w:bCs/>
          <w:kern w:val="0"/>
          <w:sz w:val="44"/>
          <w:szCs w:val="44"/>
        </w:rPr>
        <w:t>关于做好</w:t>
      </w:r>
      <w:r w:rsidRPr="00AC6AFE">
        <w:rPr>
          <w:rFonts w:ascii="宋体" w:hAnsi="宋体" w:cs="宋体"/>
          <w:b/>
          <w:bCs/>
          <w:kern w:val="0"/>
          <w:sz w:val="44"/>
          <w:szCs w:val="44"/>
        </w:rPr>
        <w:t>2016</w:t>
      </w:r>
      <w:r w:rsidRPr="00AC6AFE">
        <w:rPr>
          <w:rFonts w:ascii="宋体" w:hAnsi="宋体" w:cs="宋体" w:hint="eastAsia"/>
          <w:b/>
          <w:bCs/>
          <w:kern w:val="0"/>
          <w:sz w:val="44"/>
          <w:szCs w:val="44"/>
        </w:rPr>
        <w:t>年全国盲人医疗按摩人员考试</w:t>
      </w:r>
    </w:p>
    <w:p w:rsidR="00C35A91" w:rsidRPr="00AC6AFE" w:rsidRDefault="00C35A91" w:rsidP="00E5282F">
      <w:pPr>
        <w:widowControl/>
        <w:shd w:val="clear" w:color="auto" w:fill="FFFFFF"/>
        <w:spacing w:line="600" w:lineRule="exact"/>
        <w:jc w:val="center"/>
        <w:rPr>
          <w:rFonts w:ascii="宋体" w:cs="宋体"/>
          <w:b/>
          <w:kern w:val="0"/>
          <w:sz w:val="44"/>
          <w:szCs w:val="44"/>
        </w:rPr>
      </w:pPr>
      <w:r w:rsidRPr="00AC6AFE">
        <w:rPr>
          <w:rFonts w:ascii="宋体" w:hAnsi="宋体" w:cs="宋体" w:hint="eastAsia"/>
          <w:b/>
          <w:bCs/>
          <w:kern w:val="0"/>
          <w:sz w:val="44"/>
          <w:szCs w:val="44"/>
        </w:rPr>
        <w:t>内蒙古考区报名工作的通知</w:t>
      </w:r>
    </w:p>
    <w:p w:rsidR="00C35A91" w:rsidRPr="00A75ED5" w:rsidRDefault="00C35A91" w:rsidP="00E5282F">
      <w:pPr>
        <w:widowControl/>
        <w:shd w:val="clear" w:color="auto" w:fill="FFFFFF"/>
        <w:spacing w:line="600" w:lineRule="exact"/>
        <w:jc w:val="center"/>
        <w:rPr>
          <w:rFonts w:ascii="宋体" w:cs="宋体"/>
          <w:kern w:val="0"/>
          <w:sz w:val="18"/>
          <w:szCs w:val="18"/>
        </w:rPr>
      </w:pPr>
      <w:r w:rsidRPr="00A75ED5">
        <w:rPr>
          <w:rFonts w:ascii="宋体" w:cs="宋体"/>
          <w:kern w:val="0"/>
          <w:sz w:val="18"/>
          <w:szCs w:val="18"/>
        </w:rPr>
        <w:t> </w:t>
      </w:r>
    </w:p>
    <w:p w:rsidR="00C35A91" w:rsidRPr="00706A48" w:rsidRDefault="00C35A91" w:rsidP="00E5282F">
      <w:pPr>
        <w:widowControl/>
        <w:shd w:val="clear" w:color="auto" w:fill="FFFFFF"/>
        <w:spacing w:line="600" w:lineRule="exact"/>
        <w:jc w:val="left"/>
        <w:rPr>
          <w:rFonts w:ascii="仿宋_GB2312" w:eastAsia="仿宋_GB2312" w:hAnsi="宋体" w:cs="宋体"/>
          <w:kern w:val="0"/>
          <w:sz w:val="32"/>
          <w:szCs w:val="32"/>
        </w:rPr>
      </w:pPr>
      <w:r w:rsidRPr="00706A48">
        <w:rPr>
          <w:rFonts w:ascii="仿宋_GB2312" w:eastAsia="仿宋_GB2312" w:hAnsi="宋体" w:cs="宋体" w:hint="eastAsia"/>
          <w:kern w:val="0"/>
          <w:sz w:val="32"/>
          <w:szCs w:val="32"/>
        </w:rPr>
        <w:t>各盟市残疾人联合会，满洲里市、二连浩特市残疾人联合会：</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kern w:val="0"/>
          <w:sz w:val="32"/>
          <w:szCs w:val="32"/>
        </w:rPr>
      </w:pPr>
      <w:r w:rsidRPr="00706A48">
        <w:rPr>
          <w:rFonts w:ascii="仿宋_GB2312" w:eastAsia="仿宋_GB2312" w:hAnsi="宋体" w:cs="宋体" w:hint="eastAsia"/>
          <w:kern w:val="0"/>
          <w:sz w:val="32"/>
          <w:szCs w:val="32"/>
        </w:rPr>
        <w:t>根据《盲人医疗按摩管理办法》和</w:t>
      </w:r>
      <w:r w:rsidRPr="00706A48">
        <w:rPr>
          <w:rFonts w:ascii="仿宋_GB2312" w:eastAsia="仿宋_GB2312" w:hAnsi="宋体" w:cs="宋体"/>
          <w:kern w:val="0"/>
          <w:sz w:val="32"/>
          <w:szCs w:val="32"/>
        </w:rPr>
        <w:t>2016</w:t>
      </w:r>
      <w:r w:rsidRPr="00706A48">
        <w:rPr>
          <w:rFonts w:ascii="仿宋_GB2312" w:eastAsia="仿宋_GB2312" w:hAnsi="宋体" w:cs="宋体" w:hint="eastAsia"/>
          <w:kern w:val="0"/>
          <w:sz w:val="32"/>
          <w:szCs w:val="32"/>
        </w:rPr>
        <w:t>年《中国残疾人联合会全国盲人医疗按摩人员考试委员会公告（第</w:t>
      </w:r>
      <w:r w:rsidRPr="00706A48">
        <w:rPr>
          <w:rFonts w:ascii="仿宋_GB2312" w:eastAsia="仿宋_GB2312" w:hAnsi="宋体" w:cs="宋体"/>
          <w:kern w:val="0"/>
          <w:sz w:val="32"/>
          <w:szCs w:val="32"/>
        </w:rPr>
        <w:t>7</w:t>
      </w:r>
      <w:r w:rsidRPr="00706A48">
        <w:rPr>
          <w:rFonts w:ascii="仿宋_GB2312" w:eastAsia="仿宋_GB2312" w:hAnsi="宋体" w:cs="宋体" w:hint="eastAsia"/>
          <w:kern w:val="0"/>
          <w:sz w:val="32"/>
          <w:szCs w:val="32"/>
        </w:rPr>
        <w:t>号）》有关规定，以及中国残联全国盲人医疗按摩人员考试委员会第八次工作会议精神，为切实做好</w:t>
      </w:r>
      <w:r w:rsidRPr="00706A48">
        <w:rPr>
          <w:rFonts w:ascii="仿宋_GB2312" w:eastAsia="仿宋_GB2312" w:hAnsi="宋体" w:cs="宋体"/>
          <w:kern w:val="0"/>
          <w:sz w:val="32"/>
          <w:szCs w:val="32"/>
        </w:rPr>
        <w:t>2016</w:t>
      </w:r>
      <w:r w:rsidRPr="00706A48">
        <w:rPr>
          <w:rFonts w:ascii="仿宋_GB2312" w:eastAsia="仿宋_GB2312" w:hAnsi="宋体" w:cs="宋体" w:hint="eastAsia"/>
          <w:kern w:val="0"/>
          <w:sz w:val="32"/>
          <w:szCs w:val="32"/>
        </w:rPr>
        <w:t>年全国盲人医疗按摩人员考试内蒙古考区报名工作，现就有关事项通知如下：</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cs="宋体"/>
          <w:b/>
          <w:kern w:val="0"/>
          <w:sz w:val="32"/>
          <w:szCs w:val="32"/>
        </w:rPr>
      </w:pPr>
      <w:r w:rsidRPr="00706A48">
        <w:rPr>
          <w:rFonts w:ascii="仿宋_GB2312" w:eastAsia="仿宋_GB2312" w:hAnsi="宋体" w:cs="宋体" w:hint="eastAsia"/>
          <w:b/>
          <w:bCs/>
          <w:kern w:val="0"/>
          <w:sz w:val="32"/>
          <w:szCs w:val="32"/>
        </w:rPr>
        <w:t>一、报名时间及方式</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b/>
          <w:kern w:val="0"/>
          <w:sz w:val="32"/>
          <w:szCs w:val="32"/>
        </w:rPr>
      </w:pPr>
      <w:r w:rsidRPr="00706A48">
        <w:rPr>
          <w:rFonts w:ascii="仿宋_GB2312" w:eastAsia="仿宋_GB2312" w:hAnsi="宋体" w:cs="宋体" w:hint="eastAsia"/>
          <w:b/>
          <w:kern w:val="0"/>
          <w:sz w:val="32"/>
          <w:szCs w:val="32"/>
        </w:rPr>
        <w:t>（一）报名初审时间</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kern w:val="0"/>
          <w:sz w:val="32"/>
          <w:szCs w:val="32"/>
        </w:rPr>
      </w:pPr>
      <w:smartTag w:uri="urn:schemas-microsoft-com:office:smarttags" w:element="chsdate">
        <w:smartTagPr>
          <w:attr w:name="IsROCDate" w:val="False"/>
          <w:attr w:name="IsLunarDate" w:val="False"/>
          <w:attr w:name="Day" w:val="9"/>
          <w:attr w:name="Month" w:val="5"/>
          <w:attr w:name="Year" w:val="2016"/>
        </w:smartTagPr>
        <w:r w:rsidRPr="00706A48">
          <w:rPr>
            <w:rFonts w:ascii="仿宋_GB2312" w:eastAsia="仿宋_GB2312" w:hAnsi="宋体" w:cs="宋体"/>
            <w:kern w:val="0"/>
            <w:sz w:val="32"/>
            <w:szCs w:val="32"/>
          </w:rPr>
          <w:t>2016</w:t>
        </w:r>
        <w:r w:rsidRPr="00706A48">
          <w:rPr>
            <w:rFonts w:ascii="仿宋_GB2312" w:eastAsia="仿宋_GB2312" w:hAnsi="宋体" w:cs="宋体" w:hint="eastAsia"/>
            <w:kern w:val="0"/>
            <w:sz w:val="32"/>
            <w:szCs w:val="32"/>
          </w:rPr>
          <w:t>年</w:t>
        </w:r>
        <w:r w:rsidRPr="00706A48">
          <w:rPr>
            <w:rFonts w:ascii="仿宋_GB2312" w:eastAsia="仿宋_GB2312" w:hAnsi="宋体" w:cs="宋体"/>
            <w:kern w:val="0"/>
            <w:sz w:val="32"/>
            <w:szCs w:val="32"/>
          </w:rPr>
          <w:t>5</w:t>
        </w:r>
        <w:r w:rsidRPr="00706A48">
          <w:rPr>
            <w:rFonts w:ascii="仿宋_GB2312" w:eastAsia="仿宋_GB2312" w:hAnsi="宋体" w:cs="宋体" w:hint="eastAsia"/>
            <w:kern w:val="0"/>
            <w:sz w:val="32"/>
            <w:szCs w:val="32"/>
          </w:rPr>
          <w:t>月</w:t>
        </w:r>
        <w:r w:rsidRPr="00706A48">
          <w:rPr>
            <w:rFonts w:ascii="仿宋_GB2312" w:eastAsia="仿宋_GB2312" w:hAnsi="宋体" w:cs="宋体"/>
            <w:kern w:val="0"/>
            <w:sz w:val="32"/>
            <w:szCs w:val="32"/>
          </w:rPr>
          <w:t>9</w:t>
        </w:r>
        <w:r w:rsidRPr="00706A48">
          <w:rPr>
            <w:rFonts w:ascii="仿宋_GB2312" w:eastAsia="仿宋_GB2312" w:hAnsi="宋体" w:cs="宋体" w:hint="eastAsia"/>
            <w:kern w:val="0"/>
            <w:sz w:val="32"/>
            <w:szCs w:val="32"/>
          </w:rPr>
          <w:t>日</w:t>
        </w:r>
      </w:smartTag>
      <w:r w:rsidRPr="00706A48">
        <w:rPr>
          <w:rFonts w:ascii="仿宋_GB2312" w:eastAsia="仿宋_GB2312" w:hAnsi="宋体" w:cs="宋体" w:hint="eastAsia"/>
          <w:kern w:val="0"/>
          <w:sz w:val="32"/>
          <w:szCs w:val="32"/>
        </w:rPr>
        <w:t>至</w:t>
      </w:r>
      <w:smartTag w:uri="urn:schemas-microsoft-com:office:smarttags" w:element="chsdate">
        <w:smartTagPr>
          <w:attr w:name="IsROCDate" w:val="False"/>
          <w:attr w:name="IsLunarDate" w:val="False"/>
          <w:attr w:name="Day" w:val="17"/>
          <w:attr w:name="Month" w:val="6"/>
          <w:attr w:name="Year" w:val="2016"/>
        </w:smartTagPr>
        <w:r w:rsidRPr="00706A48">
          <w:rPr>
            <w:rFonts w:ascii="仿宋_GB2312" w:eastAsia="仿宋_GB2312" w:hAnsi="宋体" w:cs="宋体"/>
            <w:kern w:val="0"/>
            <w:sz w:val="32"/>
            <w:szCs w:val="32"/>
          </w:rPr>
          <w:t>2016</w:t>
        </w:r>
        <w:r w:rsidRPr="00706A48">
          <w:rPr>
            <w:rFonts w:ascii="仿宋_GB2312" w:eastAsia="仿宋_GB2312" w:hAnsi="宋体" w:cs="宋体" w:hint="eastAsia"/>
            <w:kern w:val="0"/>
            <w:sz w:val="32"/>
            <w:szCs w:val="32"/>
          </w:rPr>
          <w:t>年</w:t>
        </w:r>
        <w:r w:rsidRPr="00706A48">
          <w:rPr>
            <w:rFonts w:ascii="仿宋_GB2312" w:eastAsia="仿宋_GB2312" w:hAnsi="宋体" w:cs="宋体"/>
            <w:kern w:val="0"/>
            <w:sz w:val="32"/>
            <w:szCs w:val="32"/>
          </w:rPr>
          <w:t>6</w:t>
        </w:r>
        <w:r w:rsidRPr="00706A48">
          <w:rPr>
            <w:rFonts w:ascii="仿宋_GB2312" w:eastAsia="仿宋_GB2312" w:hAnsi="宋体" w:cs="宋体" w:hint="eastAsia"/>
            <w:kern w:val="0"/>
            <w:sz w:val="32"/>
            <w:szCs w:val="32"/>
          </w:rPr>
          <w:t>月</w:t>
        </w:r>
        <w:r w:rsidRPr="00706A48">
          <w:rPr>
            <w:rFonts w:ascii="仿宋_GB2312" w:eastAsia="仿宋_GB2312" w:hAnsi="宋体" w:cs="宋体"/>
            <w:kern w:val="0"/>
            <w:sz w:val="32"/>
            <w:szCs w:val="32"/>
          </w:rPr>
          <w:t>17</w:t>
        </w:r>
        <w:r w:rsidRPr="00706A48">
          <w:rPr>
            <w:rFonts w:ascii="仿宋_GB2312" w:eastAsia="仿宋_GB2312" w:hAnsi="宋体" w:cs="宋体" w:hint="eastAsia"/>
            <w:kern w:val="0"/>
            <w:sz w:val="32"/>
            <w:szCs w:val="32"/>
          </w:rPr>
          <w:t>日</w:t>
        </w:r>
      </w:smartTag>
      <w:r w:rsidRPr="00706A48">
        <w:rPr>
          <w:rFonts w:ascii="仿宋_GB2312" w:eastAsia="仿宋_GB2312" w:hAnsi="宋体" w:cs="宋体" w:hint="eastAsia"/>
          <w:kern w:val="0"/>
          <w:sz w:val="32"/>
          <w:szCs w:val="32"/>
        </w:rPr>
        <w:t>。</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b/>
          <w:kern w:val="0"/>
          <w:sz w:val="32"/>
          <w:szCs w:val="32"/>
        </w:rPr>
      </w:pPr>
      <w:r w:rsidRPr="00706A48">
        <w:rPr>
          <w:rFonts w:ascii="仿宋_GB2312" w:eastAsia="仿宋_GB2312" w:hAnsi="宋体" w:cs="宋体" w:hint="eastAsia"/>
          <w:b/>
          <w:kern w:val="0"/>
          <w:sz w:val="32"/>
          <w:szCs w:val="32"/>
        </w:rPr>
        <w:t>（二）报名方式</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kern w:val="0"/>
          <w:sz w:val="32"/>
          <w:szCs w:val="32"/>
        </w:rPr>
      </w:pPr>
      <w:r w:rsidRPr="00706A48">
        <w:rPr>
          <w:rFonts w:ascii="仿宋_GB2312" w:eastAsia="仿宋_GB2312" w:hAnsi="宋体" w:cs="宋体" w:hint="eastAsia"/>
          <w:kern w:val="0"/>
          <w:sz w:val="32"/>
          <w:szCs w:val="32"/>
        </w:rPr>
        <w:t>报考人员持相关材料到报考人员户籍所在地或从业医疗机构所在地的盟市级残疾人联合会现场报名，填写</w:t>
      </w:r>
      <w:r w:rsidRPr="00706A48">
        <w:rPr>
          <w:rFonts w:ascii="仿宋_GB2312" w:eastAsia="仿宋_GB2312" w:hAnsi="宋体" w:cs="宋体" w:hint="eastAsia"/>
          <w:bCs/>
          <w:kern w:val="0"/>
          <w:sz w:val="32"/>
          <w:szCs w:val="32"/>
        </w:rPr>
        <w:t>《盲人医疗按摩人员考试报名申请表》</w:t>
      </w:r>
      <w:r w:rsidRPr="00706A48">
        <w:rPr>
          <w:rFonts w:ascii="仿宋_GB2312" w:eastAsia="仿宋_GB2312" w:hAnsi="宋体" w:cs="宋体" w:hint="eastAsia"/>
          <w:kern w:val="0"/>
          <w:sz w:val="32"/>
          <w:szCs w:val="32"/>
        </w:rPr>
        <w:t>。各盟市级残疾人联合会负责对报考人员提交的报名材料进行初步审查，并须同时在全国盲人医疗按摩人员考试考务管理信息系统上完成相关信息录入工作。</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b/>
          <w:kern w:val="0"/>
          <w:sz w:val="32"/>
          <w:szCs w:val="32"/>
        </w:rPr>
      </w:pPr>
      <w:r w:rsidRPr="00706A48">
        <w:rPr>
          <w:rFonts w:ascii="仿宋_GB2312" w:eastAsia="仿宋_GB2312" w:hAnsi="宋体" w:cs="宋体" w:hint="eastAsia"/>
          <w:b/>
          <w:kern w:val="0"/>
          <w:sz w:val="32"/>
          <w:szCs w:val="32"/>
        </w:rPr>
        <w:t>（三）报名复核时间</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kern w:val="0"/>
          <w:sz w:val="32"/>
          <w:szCs w:val="32"/>
        </w:rPr>
      </w:pPr>
      <w:smartTag w:uri="urn:schemas-microsoft-com:office:smarttags" w:element="chsdate">
        <w:smartTagPr>
          <w:attr w:name="IsROCDate" w:val="False"/>
          <w:attr w:name="IsLunarDate" w:val="False"/>
          <w:attr w:name="Day" w:val="18"/>
          <w:attr w:name="Month" w:val="6"/>
          <w:attr w:name="Year" w:val="2016"/>
        </w:smartTagPr>
        <w:r w:rsidRPr="00706A48">
          <w:rPr>
            <w:rFonts w:ascii="仿宋_GB2312" w:eastAsia="仿宋_GB2312" w:hAnsi="宋体" w:cs="宋体"/>
            <w:kern w:val="0"/>
            <w:sz w:val="32"/>
            <w:szCs w:val="32"/>
          </w:rPr>
          <w:t>2016</w:t>
        </w:r>
        <w:r w:rsidRPr="00706A48">
          <w:rPr>
            <w:rFonts w:ascii="仿宋_GB2312" w:eastAsia="仿宋_GB2312" w:hAnsi="宋体" w:cs="宋体" w:hint="eastAsia"/>
            <w:kern w:val="0"/>
            <w:sz w:val="32"/>
            <w:szCs w:val="32"/>
          </w:rPr>
          <w:t>年</w:t>
        </w:r>
        <w:r w:rsidRPr="00706A48">
          <w:rPr>
            <w:rFonts w:ascii="仿宋_GB2312" w:eastAsia="仿宋_GB2312" w:hAnsi="宋体" w:cs="宋体"/>
            <w:kern w:val="0"/>
            <w:sz w:val="32"/>
            <w:szCs w:val="32"/>
          </w:rPr>
          <w:t>6</w:t>
        </w:r>
        <w:r w:rsidRPr="00706A48">
          <w:rPr>
            <w:rFonts w:ascii="仿宋_GB2312" w:eastAsia="仿宋_GB2312" w:hAnsi="宋体" w:cs="宋体" w:hint="eastAsia"/>
            <w:kern w:val="0"/>
            <w:sz w:val="32"/>
            <w:szCs w:val="32"/>
          </w:rPr>
          <w:t>月</w:t>
        </w:r>
        <w:r w:rsidRPr="00706A48">
          <w:rPr>
            <w:rFonts w:ascii="仿宋_GB2312" w:eastAsia="仿宋_GB2312" w:hAnsi="宋体" w:cs="宋体"/>
            <w:kern w:val="0"/>
            <w:sz w:val="32"/>
            <w:szCs w:val="32"/>
          </w:rPr>
          <w:t>18</w:t>
        </w:r>
        <w:r w:rsidRPr="00706A48">
          <w:rPr>
            <w:rFonts w:ascii="仿宋_GB2312" w:eastAsia="仿宋_GB2312" w:hAnsi="宋体" w:cs="宋体" w:hint="eastAsia"/>
            <w:kern w:val="0"/>
            <w:sz w:val="32"/>
            <w:szCs w:val="32"/>
          </w:rPr>
          <w:t>日</w:t>
        </w:r>
      </w:smartTag>
      <w:r w:rsidRPr="00706A48">
        <w:rPr>
          <w:rFonts w:ascii="仿宋_GB2312" w:eastAsia="仿宋_GB2312" w:hAnsi="宋体" w:cs="宋体" w:hint="eastAsia"/>
          <w:kern w:val="0"/>
          <w:sz w:val="32"/>
          <w:szCs w:val="32"/>
        </w:rPr>
        <w:t>至</w:t>
      </w:r>
      <w:smartTag w:uri="urn:schemas-microsoft-com:office:smarttags" w:element="chsdate">
        <w:smartTagPr>
          <w:attr w:name="IsROCDate" w:val="False"/>
          <w:attr w:name="IsLunarDate" w:val="False"/>
          <w:attr w:name="Day" w:val="7"/>
          <w:attr w:name="Month" w:val="7"/>
          <w:attr w:name="Year" w:val="2016"/>
        </w:smartTagPr>
        <w:r w:rsidRPr="00706A48">
          <w:rPr>
            <w:rFonts w:ascii="仿宋_GB2312" w:eastAsia="仿宋_GB2312" w:hAnsi="宋体" w:cs="宋体"/>
            <w:kern w:val="0"/>
            <w:sz w:val="32"/>
            <w:szCs w:val="32"/>
          </w:rPr>
          <w:t>2016</w:t>
        </w:r>
        <w:r w:rsidRPr="00706A48">
          <w:rPr>
            <w:rFonts w:ascii="仿宋_GB2312" w:eastAsia="仿宋_GB2312" w:hAnsi="宋体" w:cs="宋体" w:hint="eastAsia"/>
            <w:kern w:val="0"/>
            <w:sz w:val="32"/>
            <w:szCs w:val="32"/>
          </w:rPr>
          <w:t>年</w:t>
        </w:r>
        <w:r w:rsidRPr="00706A48">
          <w:rPr>
            <w:rFonts w:ascii="仿宋_GB2312" w:eastAsia="仿宋_GB2312" w:hAnsi="宋体" w:cs="宋体"/>
            <w:kern w:val="0"/>
            <w:sz w:val="32"/>
            <w:szCs w:val="32"/>
          </w:rPr>
          <w:t>7</w:t>
        </w:r>
        <w:r w:rsidRPr="00706A48">
          <w:rPr>
            <w:rFonts w:ascii="仿宋_GB2312" w:eastAsia="仿宋_GB2312" w:hAnsi="宋体" w:cs="宋体" w:hint="eastAsia"/>
            <w:kern w:val="0"/>
            <w:sz w:val="32"/>
            <w:szCs w:val="32"/>
          </w:rPr>
          <w:t>月</w:t>
        </w:r>
        <w:r w:rsidRPr="00706A48">
          <w:rPr>
            <w:rFonts w:ascii="仿宋_GB2312" w:eastAsia="仿宋_GB2312" w:hAnsi="宋体" w:cs="宋体"/>
            <w:kern w:val="0"/>
            <w:sz w:val="32"/>
            <w:szCs w:val="32"/>
          </w:rPr>
          <w:t>7</w:t>
        </w:r>
        <w:r w:rsidRPr="00706A48">
          <w:rPr>
            <w:rFonts w:ascii="仿宋_GB2312" w:eastAsia="仿宋_GB2312" w:hAnsi="宋体" w:cs="宋体" w:hint="eastAsia"/>
            <w:kern w:val="0"/>
            <w:sz w:val="32"/>
            <w:szCs w:val="32"/>
          </w:rPr>
          <w:t>日</w:t>
        </w:r>
      </w:smartTag>
      <w:r w:rsidRPr="00706A48">
        <w:rPr>
          <w:rFonts w:ascii="仿宋_GB2312" w:eastAsia="仿宋_GB2312" w:hAnsi="宋体" w:cs="宋体" w:hint="eastAsia"/>
          <w:kern w:val="0"/>
          <w:sz w:val="32"/>
          <w:szCs w:val="32"/>
        </w:rPr>
        <w:t>。由自治区盲人医疗按摩人员考试领导小组办公室（以下简称“自治区盲考办”）完成自治区报考人员的报名资格复核工作。</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b/>
          <w:kern w:val="0"/>
          <w:sz w:val="32"/>
          <w:szCs w:val="32"/>
        </w:rPr>
      </w:pPr>
      <w:r w:rsidRPr="00706A48">
        <w:rPr>
          <w:rFonts w:ascii="仿宋_GB2312" w:eastAsia="仿宋_GB2312" w:hAnsi="宋体" w:cs="宋体" w:hint="eastAsia"/>
          <w:b/>
          <w:kern w:val="0"/>
          <w:sz w:val="32"/>
          <w:szCs w:val="32"/>
        </w:rPr>
        <w:t>（四）报名结果公示时间</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b/>
          <w:kern w:val="0"/>
          <w:sz w:val="32"/>
          <w:szCs w:val="32"/>
        </w:rPr>
      </w:pPr>
      <w:smartTag w:uri="urn:schemas-microsoft-com:office:smarttags" w:element="chsdate">
        <w:smartTagPr>
          <w:attr w:name="IsROCDate" w:val="False"/>
          <w:attr w:name="IsLunarDate" w:val="False"/>
          <w:attr w:name="Day" w:val="8"/>
          <w:attr w:name="Month" w:val="7"/>
          <w:attr w:name="Year" w:val="2016"/>
        </w:smartTagPr>
        <w:r w:rsidRPr="00706A48">
          <w:rPr>
            <w:rFonts w:ascii="仿宋_GB2312" w:eastAsia="仿宋_GB2312" w:hAnsi="宋体" w:cs="宋体"/>
            <w:kern w:val="0"/>
            <w:sz w:val="32"/>
            <w:szCs w:val="32"/>
          </w:rPr>
          <w:t>2016</w:t>
        </w:r>
        <w:r w:rsidRPr="00706A48">
          <w:rPr>
            <w:rFonts w:ascii="仿宋_GB2312" w:eastAsia="仿宋_GB2312" w:hAnsi="宋体" w:cs="宋体" w:hint="eastAsia"/>
            <w:kern w:val="0"/>
            <w:sz w:val="32"/>
            <w:szCs w:val="32"/>
          </w:rPr>
          <w:t>年</w:t>
        </w:r>
        <w:r w:rsidRPr="00706A48">
          <w:rPr>
            <w:rFonts w:ascii="仿宋_GB2312" w:eastAsia="仿宋_GB2312" w:hAnsi="宋体" w:cs="宋体"/>
            <w:kern w:val="0"/>
            <w:sz w:val="32"/>
            <w:szCs w:val="32"/>
          </w:rPr>
          <w:t>7</w:t>
        </w:r>
        <w:r w:rsidRPr="00706A48">
          <w:rPr>
            <w:rFonts w:ascii="仿宋_GB2312" w:eastAsia="仿宋_GB2312" w:hAnsi="宋体" w:cs="宋体" w:hint="eastAsia"/>
            <w:kern w:val="0"/>
            <w:sz w:val="32"/>
            <w:szCs w:val="32"/>
          </w:rPr>
          <w:t>月</w:t>
        </w:r>
        <w:r w:rsidRPr="00706A48">
          <w:rPr>
            <w:rFonts w:ascii="仿宋_GB2312" w:eastAsia="仿宋_GB2312" w:hAnsi="宋体" w:cs="宋体"/>
            <w:kern w:val="0"/>
            <w:sz w:val="32"/>
            <w:szCs w:val="32"/>
          </w:rPr>
          <w:t>8</w:t>
        </w:r>
        <w:r w:rsidRPr="00706A48">
          <w:rPr>
            <w:rFonts w:ascii="仿宋_GB2312" w:eastAsia="仿宋_GB2312" w:hAnsi="宋体" w:cs="宋体" w:hint="eastAsia"/>
            <w:kern w:val="0"/>
            <w:sz w:val="32"/>
            <w:szCs w:val="32"/>
          </w:rPr>
          <w:t>日</w:t>
        </w:r>
      </w:smartTag>
      <w:r w:rsidRPr="00706A48">
        <w:rPr>
          <w:rFonts w:ascii="仿宋_GB2312" w:eastAsia="仿宋_GB2312" w:hAnsi="宋体" w:cs="宋体" w:hint="eastAsia"/>
          <w:kern w:val="0"/>
          <w:sz w:val="32"/>
          <w:szCs w:val="32"/>
        </w:rPr>
        <w:t>至</w:t>
      </w:r>
      <w:smartTag w:uri="urn:schemas-microsoft-com:office:smarttags" w:element="chsdate">
        <w:smartTagPr>
          <w:attr w:name="IsROCDate" w:val="False"/>
          <w:attr w:name="IsLunarDate" w:val="False"/>
          <w:attr w:name="Day" w:val="14"/>
          <w:attr w:name="Month" w:val="7"/>
          <w:attr w:name="Year" w:val="2016"/>
        </w:smartTagPr>
        <w:r w:rsidRPr="00706A48">
          <w:rPr>
            <w:rFonts w:ascii="仿宋_GB2312" w:eastAsia="仿宋_GB2312" w:hAnsi="宋体" w:cs="宋体"/>
            <w:kern w:val="0"/>
            <w:sz w:val="32"/>
            <w:szCs w:val="32"/>
          </w:rPr>
          <w:t>2016</w:t>
        </w:r>
        <w:r w:rsidRPr="00706A48">
          <w:rPr>
            <w:rFonts w:ascii="仿宋_GB2312" w:eastAsia="仿宋_GB2312" w:hAnsi="宋体" w:cs="宋体" w:hint="eastAsia"/>
            <w:kern w:val="0"/>
            <w:sz w:val="32"/>
            <w:szCs w:val="32"/>
          </w:rPr>
          <w:t>年</w:t>
        </w:r>
        <w:r w:rsidRPr="00706A48">
          <w:rPr>
            <w:rFonts w:ascii="仿宋_GB2312" w:eastAsia="仿宋_GB2312" w:hAnsi="宋体" w:cs="宋体"/>
            <w:kern w:val="0"/>
            <w:sz w:val="32"/>
            <w:szCs w:val="32"/>
          </w:rPr>
          <w:t>7</w:t>
        </w:r>
        <w:r w:rsidRPr="00706A48">
          <w:rPr>
            <w:rFonts w:ascii="仿宋_GB2312" w:eastAsia="仿宋_GB2312" w:hAnsi="宋体" w:cs="宋体" w:hint="eastAsia"/>
            <w:kern w:val="0"/>
            <w:sz w:val="32"/>
            <w:szCs w:val="32"/>
          </w:rPr>
          <w:t>月</w:t>
        </w:r>
        <w:r w:rsidRPr="00706A48">
          <w:rPr>
            <w:rFonts w:ascii="仿宋_GB2312" w:eastAsia="仿宋_GB2312" w:hAnsi="宋体" w:cs="宋体"/>
            <w:kern w:val="0"/>
            <w:sz w:val="32"/>
            <w:szCs w:val="32"/>
          </w:rPr>
          <w:t>14</w:t>
        </w:r>
        <w:r w:rsidRPr="00706A48">
          <w:rPr>
            <w:rFonts w:ascii="仿宋_GB2312" w:eastAsia="仿宋_GB2312" w:hAnsi="宋体" w:cs="宋体" w:hint="eastAsia"/>
            <w:kern w:val="0"/>
            <w:sz w:val="32"/>
            <w:szCs w:val="32"/>
          </w:rPr>
          <w:t>日</w:t>
        </w:r>
      </w:smartTag>
      <w:r w:rsidRPr="00706A48">
        <w:rPr>
          <w:rFonts w:ascii="仿宋_GB2312" w:eastAsia="仿宋_GB2312" w:hAnsi="宋体" w:cs="宋体" w:hint="eastAsia"/>
          <w:kern w:val="0"/>
          <w:sz w:val="32"/>
          <w:szCs w:val="32"/>
        </w:rPr>
        <w:t>。由自治区盲考办完成</w:t>
      </w:r>
      <w:r w:rsidRPr="00706A48">
        <w:rPr>
          <w:rFonts w:ascii="仿宋_GB2312" w:eastAsia="仿宋_GB2312" w:hAnsi="华文中宋" w:hint="eastAsia"/>
          <w:sz w:val="32"/>
          <w:szCs w:val="32"/>
        </w:rPr>
        <w:t>报名复核通过人员的公示工作。</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cs="宋体"/>
          <w:b/>
          <w:kern w:val="0"/>
          <w:sz w:val="32"/>
          <w:szCs w:val="32"/>
        </w:rPr>
      </w:pPr>
      <w:r w:rsidRPr="00706A48">
        <w:rPr>
          <w:rFonts w:ascii="仿宋_GB2312" w:eastAsia="仿宋_GB2312" w:hAnsi="宋体" w:cs="宋体" w:hint="eastAsia"/>
          <w:b/>
          <w:bCs/>
          <w:kern w:val="0"/>
          <w:sz w:val="32"/>
          <w:szCs w:val="32"/>
        </w:rPr>
        <w:t>二、盲人医疗按摩人员考试报名的条件</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kern w:val="0"/>
          <w:sz w:val="32"/>
          <w:szCs w:val="32"/>
        </w:rPr>
      </w:pPr>
      <w:r w:rsidRPr="00706A48">
        <w:rPr>
          <w:rFonts w:ascii="仿宋_GB2312" w:eastAsia="仿宋_GB2312" w:hAnsi="宋体" w:cs="宋体" w:hint="eastAsia"/>
          <w:kern w:val="0"/>
          <w:sz w:val="32"/>
          <w:szCs w:val="32"/>
        </w:rPr>
        <w:t>报考人员应为符合下列条件之一的盲人：</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kern w:val="0"/>
          <w:sz w:val="32"/>
          <w:szCs w:val="32"/>
        </w:rPr>
      </w:pPr>
      <w:r w:rsidRPr="00706A48">
        <w:rPr>
          <w:rFonts w:ascii="仿宋_GB2312" w:eastAsia="仿宋_GB2312" w:hAnsi="宋体" w:cs="宋体"/>
          <w:kern w:val="0"/>
          <w:sz w:val="32"/>
          <w:szCs w:val="32"/>
        </w:rPr>
        <w:t>1</w:t>
      </w:r>
      <w:r w:rsidRPr="00706A48">
        <w:rPr>
          <w:rFonts w:ascii="仿宋_GB2312" w:eastAsia="仿宋_GB2312" w:hAnsi="宋体" w:cs="宋体" w:hint="eastAsia"/>
          <w:kern w:val="0"/>
          <w:sz w:val="32"/>
          <w:szCs w:val="32"/>
        </w:rPr>
        <w:t>．取得国家承认的正规院校颁发的医疗按摩中等专业（或与推拿按摩相关医学中等专业）及以上学历的。</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kern w:val="0"/>
          <w:sz w:val="32"/>
          <w:szCs w:val="32"/>
        </w:rPr>
      </w:pPr>
      <w:r w:rsidRPr="00706A48">
        <w:rPr>
          <w:rFonts w:ascii="仿宋_GB2312" w:eastAsia="仿宋_GB2312" w:hAnsi="宋体" w:cs="宋体"/>
          <w:kern w:val="0"/>
          <w:sz w:val="32"/>
          <w:szCs w:val="32"/>
        </w:rPr>
        <w:t>2</w:t>
      </w:r>
      <w:r w:rsidRPr="00706A48">
        <w:rPr>
          <w:rFonts w:ascii="仿宋_GB2312" w:eastAsia="仿宋_GB2312" w:hAnsi="宋体" w:cs="宋体" w:hint="eastAsia"/>
          <w:kern w:val="0"/>
          <w:sz w:val="32"/>
          <w:szCs w:val="32"/>
        </w:rPr>
        <w:t>．没有相应学历，但</w:t>
      </w:r>
      <w:smartTag w:uri="urn:schemas-microsoft-com:office:smarttags" w:element="chsdate">
        <w:smartTagPr>
          <w:attr w:name="IsROCDate" w:val="False"/>
          <w:attr w:name="IsLunarDate" w:val="False"/>
          <w:attr w:name="Day" w:val="1"/>
          <w:attr w:name="Month" w:val="9"/>
          <w:attr w:name="Year" w:val="2009"/>
        </w:smartTagPr>
        <w:r w:rsidRPr="00706A48">
          <w:rPr>
            <w:rFonts w:ascii="仿宋_GB2312" w:eastAsia="仿宋_GB2312" w:hAnsi="宋体" w:cs="宋体"/>
            <w:kern w:val="0"/>
            <w:sz w:val="32"/>
            <w:szCs w:val="32"/>
          </w:rPr>
          <w:t>2009</w:t>
        </w:r>
        <w:r w:rsidRPr="00706A48">
          <w:rPr>
            <w:rFonts w:ascii="仿宋_GB2312" w:eastAsia="仿宋_GB2312" w:hAnsi="宋体" w:cs="宋体" w:hint="eastAsia"/>
            <w:kern w:val="0"/>
            <w:sz w:val="32"/>
            <w:szCs w:val="32"/>
          </w:rPr>
          <w:t>年</w:t>
        </w:r>
        <w:r w:rsidRPr="00706A48">
          <w:rPr>
            <w:rFonts w:ascii="仿宋_GB2312" w:eastAsia="仿宋_GB2312" w:hAnsi="宋体" w:cs="宋体"/>
            <w:kern w:val="0"/>
            <w:sz w:val="32"/>
            <w:szCs w:val="32"/>
          </w:rPr>
          <w:t>9</w:t>
        </w:r>
        <w:r w:rsidRPr="00706A48">
          <w:rPr>
            <w:rFonts w:ascii="仿宋_GB2312" w:eastAsia="仿宋_GB2312" w:hAnsi="宋体" w:cs="宋体" w:hint="eastAsia"/>
            <w:kern w:val="0"/>
            <w:sz w:val="32"/>
            <w:szCs w:val="32"/>
          </w:rPr>
          <w:t>月</w:t>
        </w:r>
        <w:r w:rsidRPr="00706A48">
          <w:rPr>
            <w:rFonts w:ascii="仿宋_GB2312" w:eastAsia="仿宋_GB2312" w:hAnsi="宋体" w:cs="宋体"/>
            <w:kern w:val="0"/>
            <w:sz w:val="32"/>
            <w:szCs w:val="32"/>
          </w:rPr>
          <w:t>1</w:t>
        </w:r>
        <w:r w:rsidRPr="00706A48">
          <w:rPr>
            <w:rFonts w:ascii="仿宋_GB2312" w:eastAsia="仿宋_GB2312" w:hAnsi="宋体" w:cs="宋体" w:hint="eastAsia"/>
            <w:kern w:val="0"/>
            <w:sz w:val="32"/>
            <w:szCs w:val="32"/>
          </w:rPr>
          <w:t>日</w:t>
        </w:r>
      </w:smartTag>
      <w:r w:rsidRPr="00706A48">
        <w:rPr>
          <w:rFonts w:ascii="仿宋_GB2312" w:eastAsia="仿宋_GB2312" w:hAnsi="宋体" w:cs="宋体" w:hint="eastAsia"/>
          <w:kern w:val="0"/>
          <w:sz w:val="32"/>
          <w:szCs w:val="32"/>
        </w:rPr>
        <w:t>前在医疗机构中连续从事盲人医疗按摩活动</w:t>
      </w:r>
      <w:r w:rsidRPr="00706A48">
        <w:rPr>
          <w:rFonts w:ascii="仿宋_GB2312" w:eastAsia="仿宋_GB2312" w:hAnsi="宋体" w:cs="宋体"/>
          <w:kern w:val="0"/>
          <w:sz w:val="32"/>
          <w:szCs w:val="32"/>
        </w:rPr>
        <w:t>2</w:t>
      </w:r>
      <w:r w:rsidRPr="00706A48">
        <w:rPr>
          <w:rFonts w:ascii="仿宋_GB2312" w:eastAsia="仿宋_GB2312" w:hAnsi="宋体" w:cs="宋体" w:hint="eastAsia"/>
          <w:kern w:val="0"/>
          <w:sz w:val="32"/>
          <w:szCs w:val="32"/>
        </w:rPr>
        <w:t>年以上不满</w:t>
      </w:r>
      <w:r w:rsidRPr="00706A48">
        <w:rPr>
          <w:rFonts w:ascii="仿宋_GB2312" w:eastAsia="仿宋_GB2312" w:hAnsi="宋体" w:cs="宋体"/>
          <w:kern w:val="0"/>
          <w:sz w:val="32"/>
          <w:szCs w:val="32"/>
        </w:rPr>
        <w:t>15</w:t>
      </w:r>
      <w:r w:rsidRPr="00706A48">
        <w:rPr>
          <w:rFonts w:ascii="仿宋_GB2312" w:eastAsia="仿宋_GB2312" w:hAnsi="宋体" w:cs="宋体" w:hint="eastAsia"/>
          <w:kern w:val="0"/>
          <w:sz w:val="32"/>
          <w:szCs w:val="32"/>
        </w:rPr>
        <w:t>年的。</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color w:val="000000"/>
          <w:kern w:val="0"/>
          <w:sz w:val="32"/>
          <w:szCs w:val="32"/>
        </w:rPr>
      </w:pPr>
      <w:r w:rsidRPr="00706A48">
        <w:rPr>
          <w:rFonts w:ascii="仿宋_GB2312" w:eastAsia="仿宋_GB2312" w:hAnsi="宋体" w:cs="宋体"/>
          <w:kern w:val="0"/>
          <w:sz w:val="32"/>
          <w:szCs w:val="32"/>
        </w:rPr>
        <w:t>3</w:t>
      </w:r>
      <w:r w:rsidRPr="00706A48">
        <w:rPr>
          <w:rFonts w:ascii="仿宋_GB2312" w:eastAsia="仿宋_GB2312" w:hAnsi="宋体" w:cs="宋体" w:hint="eastAsia"/>
          <w:kern w:val="0"/>
          <w:sz w:val="32"/>
          <w:szCs w:val="32"/>
        </w:rPr>
        <w:t>．申请参加计算机化考试的，除具备以上报考条件之一外，</w:t>
      </w:r>
      <w:r w:rsidRPr="00706A48">
        <w:rPr>
          <w:rFonts w:ascii="仿宋_GB2312" w:eastAsia="仿宋_GB2312" w:hAnsi="宋体" w:cs="宋体" w:hint="eastAsia"/>
          <w:color w:val="000000"/>
          <w:kern w:val="0"/>
          <w:sz w:val="32"/>
          <w:szCs w:val="32"/>
        </w:rPr>
        <w:t>还需具备基本的计算机应用水平。</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cs="宋体"/>
          <w:b/>
          <w:kern w:val="0"/>
          <w:sz w:val="32"/>
          <w:szCs w:val="32"/>
        </w:rPr>
      </w:pPr>
      <w:r w:rsidRPr="00706A48">
        <w:rPr>
          <w:rFonts w:ascii="仿宋_GB2312" w:eastAsia="仿宋_GB2312" w:hAnsi="宋体" w:cs="宋体" w:hint="eastAsia"/>
          <w:b/>
          <w:kern w:val="0"/>
          <w:sz w:val="32"/>
          <w:szCs w:val="32"/>
        </w:rPr>
        <w:t>三、报考人员应提交的材料</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kern w:val="0"/>
          <w:sz w:val="32"/>
          <w:szCs w:val="32"/>
        </w:rPr>
      </w:pPr>
      <w:r w:rsidRPr="00706A48">
        <w:rPr>
          <w:rFonts w:ascii="仿宋_GB2312" w:eastAsia="仿宋_GB2312" w:hAnsi="宋体" w:cs="宋体" w:hint="eastAsia"/>
          <w:kern w:val="0"/>
          <w:sz w:val="32"/>
          <w:szCs w:val="32"/>
        </w:rPr>
        <w:t>（一）本人有效身份证明原件及复印件。本人有效身份证明，包括本人中华人民共和国居民身份证（过期身份证无效、临时身份证有效）、军官证（或文职干部证、士兵证）。</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kern w:val="0"/>
          <w:sz w:val="32"/>
          <w:szCs w:val="32"/>
        </w:rPr>
      </w:pPr>
      <w:r w:rsidRPr="00706A48">
        <w:rPr>
          <w:rFonts w:ascii="仿宋_GB2312" w:eastAsia="仿宋_GB2312" w:hAnsi="宋体" w:cs="宋体" w:hint="eastAsia"/>
          <w:kern w:val="0"/>
          <w:sz w:val="32"/>
          <w:szCs w:val="32"/>
        </w:rPr>
        <w:t>（二）本人第二代《中华人民共和国视力残疾人证》原件及复印件。</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kern w:val="0"/>
          <w:sz w:val="32"/>
          <w:szCs w:val="32"/>
        </w:rPr>
      </w:pPr>
      <w:r w:rsidRPr="00706A48">
        <w:rPr>
          <w:rFonts w:ascii="仿宋_GB2312" w:eastAsia="仿宋_GB2312" w:hAnsi="宋体" w:cs="宋体" w:hint="eastAsia"/>
          <w:kern w:val="0"/>
          <w:sz w:val="32"/>
          <w:szCs w:val="32"/>
        </w:rPr>
        <w:t>（三）医疗按摩专业或与推拿按摩相关医学专业最高学历证书原件及复印件。</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kern w:val="0"/>
          <w:sz w:val="32"/>
          <w:szCs w:val="32"/>
        </w:rPr>
      </w:pPr>
      <w:r w:rsidRPr="00706A48">
        <w:rPr>
          <w:rFonts w:ascii="仿宋_GB2312" w:eastAsia="仿宋_GB2312" w:hAnsi="宋体" w:cs="宋体" w:hint="eastAsia"/>
          <w:kern w:val="0"/>
          <w:sz w:val="32"/>
          <w:szCs w:val="32"/>
        </w:rPr>
        <w:t>（四）无学历报考人员还需要提供从业医疗机构出具的、连续从事盲人医疗按摩活动</w:t>
      </w:r>
      <w:r w:rsidRPr="00706A48">
        <w:rPr>
          <w:rFonts w:ascii="仿宋_GB2312" w:eastAsia="仿宋_GB2312" w:hAnsi="宋体" w:cs="宋体"/>
          <w:kern w:val="0"/>
          <w:sz w:val="32"/>
          <w:szCs w:val="32"/>
        </w:rPr>
        <w:t>2</w:t>
      </w:r>
      <w:r w:rsidRPr="00706A48">
        <w:rPr>
          <w:rFonts w:ascii="仿宋_GB2312" w:eastAsia="仿宋_GB2312" w:hAnsi="宋体" w:cs="宋体" w:hint="eastAsia"/>
          <w:kern w:val="0"/>
          <w:sz w:val="32"/>
          <w:szCs w:val="32"/>
        </w:rPr>
        <w:t>年以上、并加盖当地卫生行政部门公章的证明，及从业医疗机构的《医疗机构执业许可证》副本的复印件。</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kern w:val="0"/>
          <w:sz w:val="32"/>
          <w:szCs w:val="32"/>
        </w:rPr>
      </w:pPr>
      <w:r w:rsidRPr="00706A48">
        <w:rPr>
          <w:rFonts w:ascii="仿宋_GB2312" w:eastAsia="仿宋_GB2312" w:hAnsi="宋体" w:cs="宋体" w:hint="eastAsia"/>
          <w:kern w:val="0"/>
          <w:sz w:val="32"/>
          <w:szCs w:val="32"/>
        </w:rPr>
        <w:t>（五）</w:t>
      </w:r>
      <w:r w:rsidRPr="00706A48">
        <w:rPr>
          <w:rFonts w:ascii="仿宋_GB2312" w:eastAsia="仿宋_GB2312" w:hAnsi="宋体" w:cs="宋体"/>
          <w:kern w:val="0"/>
          <w:sz w:val="32"/>
          <w:szCs w:val="32"/>
        </w:rPr>
        <w:t>4</w:t>
      </w:r>
      <w:r w:rsidRPr="00706A48">
        <w:rPr>
          <w:rFonts w:ascii="仿宋_GB2312" w:eastAsia="仿宋_GB2312" w:hAnsi="宋体" w:cs="宋体" w:hint="eastAsia"/>
          <w:kern w:val="0"/>
          <w:sz w:val="32"/>
          <w:szCs w:val="32"/>
        </w:rPr>
        <w:t>张本人近期小</w:t>
      </w:r>
      <w:r w:rsidRPr="00706A48">
        <w:rPr>
          <w:rFonts w:ascii="仿宋_GB2312" w:eastAsia="仿宋_GB2312" w:hAnsi="宋体" w:cs="宋体"/>
          <w:kern w:val="0"/>
          <w:sz w:val="32"/>
          <w:szCs w:val="32"/>
        </w:rPr>
        <w:t>2</w:t>
      </w:r>
      <w:r w:rsidRPr="00706A48">
        <w:rPr>
          <w:rFonts w:ascii="仿宋_GB2312" w:eastAsia="仿宋_GB2312" w:hAnsi="宋体" w:cs="宋体" w:hint="eastAsia"/>
          <w:kern w:val="0"/>
          <w:sz w:val="32"/>
          <w:szCs w:val="32"/>
        </w:rPr>
        <w:t>寸（尺寸为</w:t>
      </w:r>
      <w:r w:rsidRPr="00706A48">
        <w:rPr>
          <w:rFonts w:ascii="仿宋_GB2312" w:eastAsia="仿宋_GB2312" w:hAnsi="宋体" w:cs="宋体"/>
          <w:kern w:val="0"/>
          <w:sz w:val="32"/>
          <w:szCs w:val="32"/>
        </w:rPr>
        <w:t>3.3</w:t>
      </w:r>
      <w:r w:rsidRPr="00706A48">
        <w:rPr>
          <w:rFonts w:ascii="仿宋_GB2312" w:eastAsia="仿宋_GB2312" w:hAnsi="宋体" w:cs="宋体" w:hint="eastAsia"/>
          <w:kern w:val="0"/>
          <w:sz w:val="32"/>
          <w:szCs w:val="32"/>
        </w:rPr>
        <w:t>×</w:t>
      </w:r>
      <w:smartTag w:uri="urn:schemas-microsoft-com:office:smarttags" w:element="chmetcnv">
        <w:smartTagPr>
          <w:attr w:name="TCSC" w:val="0"/>
          <w:attr w:name="NumberType" w:val="1"/>
          <w:attr w:name="Negative" w:val="False"/>
          <w:attr w:name="HasSpace" w:val="False"/>
          <w:attr w:name="SourceValue" w:val="4.8"/>
          <w:attr w:name="UnitName" w:val="cm"/>
        </w:smartTagPr>
        <w:r w:rsidRPr="00706A48">
          <w:rPr>
            <w:rFonts w:ascii="仿宋_GB2312" w:eastAsia="仿宋_GB2312" w:hAnsi="宋体" w:cs="宋体"/>
            <w:kern w:val="0"/>
            <w:sz w:val="32"/>
            <w:szCs w:val="32"/>
          </w:rPr>
          <w:t>4.8cm</w:t>
        </w:r>
      </w:smartTag>
      <w:r w:rsidRPr="00706A48">
        <w:rPr>
          <w:rFonts w:ascii="仿宋_GB2312" w:eastAsia="仿宋_GB2312" w:hAnsi="宋体" w:cs="宋体" w:hint="eastAsia"/>
          <w:kern w:val="0"/>
          <w:sz w:val="32"/>
          <w:szCs w:val="32"/>
        </w:rPr>
        <w:t>）正面免冠蓝底彩色照片及照片电子版。</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cs="宋体"/>
          <w:b/>
          <w:kern w:val="0"/>
          <w:sz w:val="32"/>
          <w:szCs w:val="32"/>
        </w:rPr>
      </w:pPr>
      <w:r w:rsidRPr="00706A48">
        <w:rPr>
          <w:rFonts w:ascii="仿宋_GB2312" w:eastAsia="仿宋_GB2312" w:hAnsi="宋体" w:cs="宋体" w:hint="eastAsia"/>
          <w:b/>
          <w:bCs/>
          <w:kern w:val="0"/>
          <w:sz w:val="32"/>
          <w:szCs w:val="32"/>
        </w:rPr>
        <w:t>四、考试方式及内容</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b/>
          <w:kern w:val="0"/>
          <w:sz w:val="32"/>
          <w:szCs w:val="32"/>
        </w:rPr>
      </w:pPr>
      <w:r w:rsidRPr="00706A48">
        <w:rPr>
          <w:rFonts w:ascii="仿宋_GB2312" w:eastAsia="仿宋_GB2312" w:hAnsi="宋体" w:cs="宋体" w:hint="eastAsia"/>
          <w:b/>
          <w:kern w:val="0"/>
          <w:sz w:val="32"/>
          <w:szCs w:val="32"/>
        </w:rPr>
        <w:t>（一）考试内容</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kern w:val="0"/>
          <w:sz w:val="32"/>
          <w:szCs w:val="32"/>
        </w:rPr>
      </w:pPr>
      <w:r w:rsidRPr="00706A48">
        <w:rPr>
          <w:rFonts w:ascii="仿宋_GB2312" w:eastAsia="仿宋_GB2312" w:hAnsi="宋体" w:cs="宋体" w:hint="eastAsia"/>
          <w:kern w:val="0"/>
          <w:sz w:val="32"/>
          <w:szCs w:val="32"/>
        </w:rPr>
        <w:t>《全国盲人医疗按摩人员考试大纲》所涉及的科目。</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b/>
          <w:kern w:val="0"/>
          <w:sz w:val="32"/>
          <w:szCs w:val="32"/>
        </w:rPr>
      </w:pPr>
      <w:r w:rsidRPr="00706A48">
        <w:rPr>
          <w:rFonts w:ascii="仿宋_GB2312" w:eastAsia="仿宋_GB2312" w:hAnsi="宋体" w:cs="宋体" w:hint="eastAsia"/>
          <w:b/>
          <w:kern w:val="0"/>
          <w:sz w:val="32"/>
          <w:szCs w:val="32"/>
        </w:rPr>
        <w:t>（二）考试方式</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kern w:val="0"/>
          <w:sz w:val="32"/>
          <w:szCs w:val="32"/>
        </w:rPr>
      </w:pPr>
      <w:r w:rsidRPr="00706A48">
        <w:rPr>
          <w:rFonts w:ascii="仿宋_GB2312" w:eastAsia="仿宋_GB2312" w:hAnsi="宋体" w:cs="宋体" w:hint="eastAsia"/>
          <w:kern w:val="0"/>
          <w:sz w:val="32"/>
          <w:szCs w:val="32"/>
        </w:rPr>
        <w:t>考试分两个单元：综合笔试和实践技能考试。</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b/>
          <w:kern w:val="0"/>
          <w:sz w:val="32"/>
          <w:szCs w:val="32"/>
        </w:rPr>
      </w:pPr>
      <w:r w:rsidRPr="00706A48">
        <w:rPr>
          <w:rFonts w:ascii="仿宋_GB2312" w:eastAsia="仿宋_GB2312" w:hAnsi="宋体" w:cs="宋体" w:hint="eastAsia"/>
          <w:b/>
          <w:kern w:val="0"/>
          <w:sz w:val="32"/>
          <w:szCs w:val="32"/>
        </w:rPr>
        <w:t>（三）考试试卷</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kern w:val="0"/>
          <w:sz w:val="32"/>
          <w:szCs w:val="32"/>
        </w:rPr>
      </w:pPr>
      <w:r w:rsidRPr="00706A48">
        <w:rPr>
          <w:rFonts w:ascii="仿宋_GB2312" w:eastAsia="仿宋_GB2312" w:hAnsi="宋体" w:cs="宋体" w:hint="eastAsia"/>
          <w:kern w:val="0"/>
          <w:sz w:val="32"/>
          <w:szCs w:val="32"/>
        </w:rPr>
        <w:t>综合笔试试卷有现行盲文（老盲文）版、双拼盲文（新盲文）版、汉文大字（汉字）版和计算机电子试</w:t>
      </w:r>
      <w:r w:rsidRPr="00706A48">
        <w:rPr>
          <w:rFonts w:ascii="仿宋_GB2312" w:eastAsia="仿宋_GB2312" w:hAnsi="宋体" w:cs="宋体" w:hint="eastAsia"/>
          <w:color w:val="000000"/>
          <w:kern w:val="0"/>
          <w:sz w:val="32"/>
          <w:szCs w:val="32"/>
        </w:rPr>
        <w:t>卷（仅试点辖区）四种类型，由中国残联全国盲人医疗按摩人员考试委员会办公室（以下简</w:t>
      </w:r>
      <w:r w:rsidRPr="00706A48">
        <w:rPr>
          <w:rFonts w:ascii="仿宋_GB2312" w:eastAsia="仿宋_GB2312" w:hAnsi="宋体" w:cs="宋体" w:hint="eastAsia"/>
          <w:kern w:val="0"/>
          <w:sz w:val="32"/>
          <w:szCs w:val="32"/>
        </w:rPr>
        <w:t>称“全国盲考办”）统一制作。</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b/>
          <w:kern w:val="0"/>
          <w:sz w:val="32"/>
          <w:szCs w:val="32"/>
        </w:rPr>
      </w:pPr>
      <w:r w:rsidRPr="00706A48">
        <w:rPr>
          <w:rFonts w:ascii="仿宋_GB2312" w:eastAsia="仿宋_GB2312" w:hAnsi="宋体" w:cs="宋体" w:hint="eastAsia"/>
          <w:b/>
          <w:kern w:val="0"/>
          <w:sz w:val="32"/>
          <w:szCs w:val="32"/>
        </w:rPr>
        <w:t>（四）考试成绩</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kern w:val="0"/>
          <w:sz w:val="32"/>
          <w:szCs w:val="32"/>
        </w:rPr>
      </w:pPr>
      <w:r w:rsidRPr="00706A48">
        <w:rPr>
          <w:rFonts w:ascii="仿宋_GB2312" w:eastAsia="仿宋_GB2312" w:hAnsi="宋体" w:cs="宋体" w:hint="eastAsia"/>
          <w:kern w:val="0"/>
          <w:sz w:val="32"/>
          <w:szCs w:val="32"/>
        </w:rPr>
        <w:t>综合笔试由全国盲考办组织专家评阅，并由中国残联全国考试委员会确定合格标准；实践技能考试满分</w:t>
      </w:r>
      <w:r w:rsidRPr="00706A48">
        <w:rPr>
          <w:rFonts w:ascii="仿宋_GB2312" w:eastAsia="仿宋_GB2312" w:hAnsi="宋体" w:cs="宋体"/>
          <w:kern w:val="0"/>
          <w:sz w:val="32"/>
          <w:szCs w:val="32"/>
        </w:rPr>
        <w:t>100</w:t>
      </w:r>
      <w:r w:rsidRPr="00706A48">
        <w:rPr>
          <w:rFonts w:ascii="仿宋_GB2312" w:eastAsia="仿宋_GB2312" w:hAnsi="宋体" w:cs="宋体" w:hint="eastAsia"/>
          <w:kern w:val="0"/>
          <w:sz w:val="32"/>
          <w:szCs w:val="32"/>
        </w:rPr>
        <w:t>分，</w:t>
      </w:r>
      <w:r w:rsidRPr="00706A48">
        <w:rPr>
          <w:rFonts w:ascii="仿宋_GB2312" w:eastAsia="仿宋_GB2312" w:hAnsi="宋体" w:cs="宋体"/>
          <w:kern w:val="0"/>
          <w:sz w:val="32"/>
          <w:szCs w:val="32"/>
        </w:rPr>
        <w:t>60</w:t>
      </w:r>
      <w:r w:rsidRPr="00706A48">
        <w:rPr>
          <w:rFonts w:ascii="仿宋_GB2312" w:eastAsia="仿宋_GB2312" w:hAnsi="宋体" w:cs="宋体" w:hint="eastAsia"/>
          <w:kern w:val="0"/>
          <w:sz w:val="32"/>
          <w:szCs w:val="32"/>
        </w:rPr>
        <w:t>分为合格线。综合笔试和实践技能考试成绩均合格的为考试合格。考试合格者取得由中国残疾人联合会印制的《盲人医疗按摩人员考试合格证书》。</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cs="宋体"/>
          <w:b/>
          <w:kern w:val="0"/>
          <w:sz w:val="32"/>
          <w:szCs w:val="32"/>
        </w:rPr>
      </w:pPr>
      <w:r w:rsidRPr="00706A48">
        <w:rPr>
          <w:rFonts w:ascii="仿宋_GB2312" w:eastAsia="仿宋_GB2312" w:hAnsi="宋体" w:cs="宋体" w:hint="eastAsia"/>
          <w:b/>
          <w:bCs/>
          <w:kern w:val="0"/>
          <w:sz w:val="32"/>
          <w:szCs w:val="32"/>
        </w:rPr>
        <w:t>五、考试时间</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b/>
          <w:kern w:val="0"/>
          <w:sz w:val="32"/>
          <w:szCs w:val="32"/>
        </w:rPr>
      </w:pPr>
      <w:r w:rsidRPr="00706A48">
        <w:rPr>
          <w:rFonts w:ascii="仿宋_GB2312" w:eastAsia="仿宋_GB2312" w:hAnsi="宋体" w:cs="宋体" w:hint="eastAsia"/>
          <w:b/>
          <w:kern w:val="0"/>
          <w:sz w:val="32"/>
          <w:szCs w:val="32"/>
        </w:rPr>
        <w:t>（一）综合笔试全国统一考试时间</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kern w:val="0"/>
          <w:sz w:val="32"/>
          <w:szCs w:val="32"/>
        </w:rPr>
      </w:pPr>
      <w:smartTag w:uri="urn:schemas-microsoft-com:office:smarttags" w:element="chsdate">
        <w:smartTagPr>
          <w:attr w:name="IsROCDate" w:val="False"/>
          <w:attr w:name="IsLunarDate" w:val="False"/>
          <w:attr w:name="Day" w:val="10"/>
          <w:attr w:name="Month" w:val="9"/>
          <w:attr w:name="Year" w:val="2016"/>
        </w:smartTagPr>
        <w:r w:rsidRPr="00706A48">
          <w:rPr>
            <w:rFonts w:ascii="仿宋_GB2312" w:eastAsia="仿宋_GB2312" w:hAnsi="宋体" w:cs="宋体"/>
            <w:kern w:val="0"/>
            <w:sz w:val="32"/>
            <w:szCs w:val="32"/>
          </w:rPr>
          <w:t>2016</w:t>
        </w:r>
        <w:r w:rsidRPr="00706A48">
          <w:rPr>
            <w:rFonts w:ascii="仿宋_GB2312" w:eastAsia="仿宋_GB2312" w:hAnsi="宋体" w:cs="宋体" w:hint="eastAsia"/>
            <w:kern w:val="0"/>
            <w:sz w:val="32"/>
            <w:szCs w:val="32"/>
          </w:rPr>
          <w:t>年</w:t>
        </w:r>
        <w:r w:rsidRPr="00706A48">
          <w:rPr>
            <w:rFonts w:ascii="仿宋_GB2312" w:eastAsia="仿宋_GB2312" w:hAnsi="宋体" w:cs="宋体"/>
            <w:kern w:val="0"/>
            <w:sz w:val="32"/>
            <w:szCs w:val="32"/>
          </w:rPr>
          <w:t>9</w:t>
        </w:r>
        <w:r w:rsidRPr="00706A48">
          <w:rPr>
            <w:rFonts w:ascii="仿宋_GB2312" w:eastAsia="仿宋_GB2312" w:hAnsi="宋体" w:cs="宋体" w:hint="eastAsia"/>
            <w:kern w:val="0"/>
            <w:sz w:val="32"/>
            <w:szCs w:val="32"/>
          </w:rPr>
          <w:t>月</w:t>
        </w:r>
        <w:r w:rsidRPr="00706A48">
          <w:rPr>
            <w:rFonts w:ascii="仿宋_GB2312" w:eastAsia="仿宋_GB2312" w:hAnsi="宋体" w:cs="宋体"/>
            <w:kern w:val="0"/>
            <w:sz w:val="32"/>
            <w:szCs w:val="32"/>
          </w:rPr>
          <w:t>10</w:t>
        </w:r>
        <w:r w:rsidRPr="00706A48">
          <w:rPr>
            <w:rFonts w:ascii="仿宋_GB2312" w:eastAsia="仿宋_GB2312" w:hAnsi="宋体" w:cs="宋体" w:hint="eastAsia"/>
            <w:kern w:val="0"/>
            <w:sz w:val="32"/>
            <w:szCs w:val="32"/>
          </w:rPr>
          <w:t>日</w:t>
        </w:r>
      </w:smartTag>
      <w:r w:rsidRPr="00706A48">
        <w:rPr>
          <w:rFonts w:ascii="仿宋_GB2312" w:eastAsia="仿宋_GB2312" w:hAnsi="宋体" w:cs="宋体" w:hint="eastAsia"/>
          <w:kern w:val="0"/>
          <w:sz w:val="32"/>
          <w:szCs w:val="32"/>
        </w:rPr>
        <w:t>上午</w:t>
      </w:r>
      <w:r w:rsidRPr="00706A48">
        <w:rPr>
          <w:rFonts w:ascii="仿宋_GB2312" w:eastAsia="仿宋_GB2312" w:hAnsi="宋体" w:cs="宋体"/>
          <w:kern w:val="0"/>
          <w:sz w:val="32"/>
          <w:szCs w:val="32"/>
        </w:rPr>
        <w:t>9</w:t>
      </w:r>
      <w:r w:rsidRPr="00706A48">
        <w:rPr>
          <w:rFonts w:ascii="仿宋_GB2312" w:eastAsia="仿宋_GB2312" w:hAnsi="Arial" w:cs="Arial"/>
          <w:color w:val="333333"/>
          <w:sz w:val="32"/>
          <w:szCs w:val="32"/>
        </w:rPr>
        <w:t>:</w:t>
      </w:r>
      <w:r w:rsidRPr="00706A48">
        <w:rPr>
          <w:rFonts w:ascii="仿宋_GB2312" w:eastAsia="仿宋_GB2312" w:hAnsi="宋体" w:cs="宋体"/>
          <w:kern w:val="0"/>
          <w:sz w:val="32"/>
          <w:szCs w:val="32"/>
        </w:rPr>
        <w:t>00</w:t>
      </w:r>
      <w:r w:rsidRPr="00706A48">
        <w:rPr>
          <w:rFonts w:ascii="仿宋_GB2312" w:eastAsia="仿宋_GB2312" w:hAnsi="宋体" w:cs="宋体"/>
          <w:kern w:val="0"/>
          <w:sz w:val="32"/>
          <w:szCs w:val="32"/>
        </w:rPr>
        <w:t>—</w:t>
      </w:r>
      <w:r w:rsidRPr="00706A48">
        <w:rPr>
          <w:rFonts w:ascii="仿宋_GB2312" w:eastAsia="仿宋_GB2312" w:hAnsi="宋体" w:cs="宋体"/>
          <w:kern w:val="0"/>
          <w:sz w:val="32"/>
          <w:szCs w:val="32"/>
        </w:rPr>
        <w:t>11</w:t>
      </w:r>
      <w:r w:rsidRPr="00706A48">
        <w:rPr>
          <w:rFonts w:ascii="仿宋_GB2312" w:eastAsia="仿宋_GB2312" w:hAnsi="Arial" w:cs="Arial"/>
          <w:color w:val="333333"/>
          <w:sz w:val="32"/>
          <w:szCs w:val="32"/>
        </w:rPr>
        <w:t>:</w:t>
      </w:r>
      <w:r w:rsidRPr="00706A48">
        <w:rPr>
          <w:rFonts w:ascii="仿宋_GB2312" w:eastAsia="仿宋_GB2312" w:hAnsi="宋体" w:cs="宋体"/>
          <w:kern w:val="0"/>
          <w:sz w:val="32"/>
          <w:szCs w:val="32"/>
        </w:rPr>
        <w:t>30</w:t>
      </w:r>
      <w:r w:rsidRPr="00706A48">
        <w:rPr>
          <w:rFonts w:ascii="仿宋_GB2312" w:eastAsia="仿宋_GB2312" w:hAnsi="宋体" w:cs="宋体" w:hint="eastAsia"/>
          <w:kern w:val="0"/>
          <w:sz w:val="32"/>
          <w:szCs w:val="32"/>
        </w:rPr>
        <w:t>。</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b/>
          <w:kern w:val="0"/>
          <w:sz w:val="32"/>
          <w:szCs w:val="32"/>
        </w:rPr>
      </w:pPr>
      <w:r w:rsidRPr="00706A48">
        <w:rPr>
          <w:rFonts w:ascii="仿宋_GB2312" w:eastAsia="仿宋_GB2312" w:hAnsi="宋体" w:cs="宋体" w:hint="eastAsia"/>
          <w:b/>
          <w:kern w:val="0"/>
          <w:sz w:val="32"/>
          <w:szCs w:val="32"/>
        </w:rPr>
        <w:t>（二）实践技能考试时间</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kern w:val="0"/>
          <w:sz w:val="32"/>
          <w:szCs w:val="32"/>
        </w:rPr>
      </w:pPr>
      <w:smartTag w:uri="urn:schemas-microsoft-com:office:smarttags" w:element="chsdate">
        <w:smartTagPr>
          <w:attr w:name="IsROCDate" w:val="False"/>
          <w:attr w:name="IsLunarDate" w:val="False"/>
          <w:attr w:name="Day" w:val="10"/>
          <w:attr w:name="Month" w:val="9"/>
          <w:attr w:name="Year" w:val="2016"/>
        </w:smartTagPr>
        <w:r w:rsidRPr="00706A48">
          <w:rPr>
            <w:rFonts w:ascii="仿宋_GB2312" w:eastAsia="仿宋_GB2312" w:hAnsi="宋体" w:cs="宋体"/>
            <w:kern w:val="0"/>
            <w:sz w:val="32"/>
            <w:szCs w:val="32"/>
          </w:rPr>
          <w:t>2016</w:t>
        </w:r>
        <w:r w:rsidRPr="00706A48">
          <w:rPr>
            <w:rFonts w:ascii="仿宋_GB2312" w:eastAsia="仿宋_GB2312" w:hAnsi="宋体" w:cs="宋体" w:hint="eastAsia"/>
            <w:kern w:val="0"/>
            <w:sz w:val="32"/>
            <w:szCs w:val="32"/>
          </w:rPr>
          <w:t>年</w:t>
        </w:r>
        <w:r w:rsidRPr="00706A48">
          <w:rPr>
            <w:rFonts w:ascii="仿宋_GB2312" w:eastAsia="仿宋_GB2312" w:hAnsi="宋体" w:cs="宋体"/>
            <w:kern w:val="0"/>
            <w:sz w:val="32"/>
            <w:szCs w:val="32"/>
          </w:rPr>
          <w:t>9</w:t>
        </w:r>
        <w:r w:rsidRPr="00706A48">
          <w:rPr>
            <w:rFonts w:ascii="仿宋_GB2312" w:eastAsia="仿宋_GB2312" w:hAnsi="宋体" w:cs="宋体" w:hint="eastAsia"/>
            <w:kern w:val="0"/>
            <w:sz w:val="32"/>
            <w:szCs w:val="32"/>
          </w:rPr>
          <w:t>月</w:t>
        </w:r>
        <w:r w:rsidRPr="00706A48">
          <w:rPr>
            <w:rFonts w:ascii="仿宋_GB2312" w:eastAsia="仿宋_GB2312" w:hAnsi="宋体" w:cs="宋体"/>
            <w:kern w:val="0"/>
            <w:sz w:val="32"/>
            <w:szCs w:val="32"/>
          </w:rPr>
          <w:t>10</w:t>
        </w:r>
        <w:r w:rsidRPr="00706A48">
          <w:rPr>
            <w:rFonts w:ascii="仿宋_GB2312" w:eastAsia="仿宋_GB2312" w:hAnsi="宋体" w:cs="宋体" w:hint="eastAsia"/>
            <w:kern w:val="0"/>
            <w:sz w:val="32"/>
            <w:szCs w:val="32"/>
          </w:rPr>
          <w:t>日</w:t>
        </w:r>
      </w:smartTag>
      <w:r w:rsidRPr="00706A48">
        <w:rPr>
          <w:rFonts w:ascii="仿宋_GB2312" w:eastAsia="仿宋_GB2312" w:hAnsi="宋体" w:cs="宋体" w:hint="eastAsia"/>
          <w:kern w:val="0"/>
          <w:sz w:val="32"/>
          <w:szCs w:val="32"/>
        </w:rPr>
        <w:t>下午</w:t>
      </w:r>
      <w:r w:rsidRPr="00706A48">
        <w:rPr>
          <w:rFonts w:ascii="仿宋_GB2312" w:eastAsia="仿宋_GB2312" w:hAnsi="宋体" w:cs="宋体"/>
          <w:kern w:val="0"/>
          <w:sz w:val="32"/>
          <w:szCs w:val="32"/>
        </w:rPr>
        <w:t>14</w:t>
      </w:r>
      <w:r w:rsidRPr="00706A48">
        <w:rPr>
          <w:rFonts w:ascii="仿宋_GB2312" w:eastAsia="仿宋_GB2312" w:hAnsi="Arial" w:cs="Arial"/>
          <w:color w:val="333333"/>
          <w:sz w:val="32"/>
          <w:szCs w:val="32"/>
        </w:rPr>
        <w:t>:</w:t>
      </w:r>
      <w:r w:rsidRPr="00706A48">
        <w:rPr>
          <w:rFonts w:ascii="仿宋_GB2312" w:eastAsia="仿宋_GB2312" w:hAnsi="宋体" w:cs="宋体"/>
          <w:kern w:val="0"/>
          <w:sz w:val="32"/>
          <w:szCs w:val="32"/>
        </w:rPr>
        <w:t>30</w:t>
      </w:r>
      <w:r w:rsidRPr="00706A48">
        <w:rPr>
          <w:rFonts w:ascii="仿宋_GB2312" w:eastAsia="仿宋_GB2312" w:hAnsi="宋体" w:cs="宋体"/>
          <w:kern w:val="0"/>
          <w:sz w:val="32"/>
          <w:szCs w:val="32"/>
        </w:rPr>
        <w:t>—</w:t>
      </w:r>
      <w:r w:rsidRPr="00706A48">
        <w:rPr>
          <w:rFonts w:ascii="仿宋_GB2312" w:eastAsia="仿宋_GB2312" w:hAnsi="宋体" w:cs="宋体"/>
          <w:kern w:val="0"/>
          <w:sz w:val="32"/>
          <w:szCs w:val="32"/>
        </w:rPr>
        <w:t>18</w:t>
      </w:r>
      <w:r w:rsidRPr="00706A48">
        <w:rPr>
          <w:rFonts w:ascii="仿宋_GB2312" w:eastAsia="仿宋_GB2312" w:hAnsi="Arial" w:cs="Arial"/>
          <w:color w:val="333333"/>
          <w:sz w:val="32"/>
          <w:szCs w:val="32"/>
        </w:rPr>
        <w:t>:</w:t>
      </w:r>
      <w:r w:rsidRPr="00706A48">
        <w:rPr>
          <w:rFonts w:ascii="仿宋_GB2312" w:eastAsia="仿宋_GB2312" w:hAnsi="宋体" w:cs="宋体"/>
          <w:kern w:val="0"/>
          <w:sz w:val="32"/>
          <w:szCs w:val="32"/>
        </w:rPr>
        <w:t>30</w:t>
      </w:r>
      <w:r w:rsidRPr="00706A48">
        <w:rPr>
          <w:rFonts w:ascii="仿宋_GB2312" w:eastAsia="仿宋_GB2312" w:hAnsi="宋体" w:cs="宋体" w:hint="eastAsia"/>
          <w:kern w:val="0"/>
          <w:sz w:val="32"/>
          <w:szCs w:val="32"/>
        </w:rPr>
        <w:t>；</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kern w:val="0"/>
          <w:sz w:val="32"/>
          <w:szCs w:val="32"/>
        </w:rPr>
      </w:pPr>
      <w:smartTag w:uri="urn:schemas-microsoft-com:office:smarttags" w:element="chsdate">
        <w:smartTagPr>
          <w:attr w:name="IsROCDate" w:val="False"/>
          <w:attr w:name="IsLunarDate" w:val="False"/>
          <w:attr w:name="Day" w:val="11"/>
          <w:attr w:name="Month" w:val="9"/>
          <w:attr w:name="Year" w:val="2016"/>
        </w:smartTagPr>
        <w:r w:rsidRPr="00706A48">
          <w:rPr>
            <w:rFonts w:ascii="仿宋_GB2312" w:eastAsia="仿宋_GB2312" w:hAnsi="宋体" w:cs="宋体"/>
            <w:kern w:val="0"/>
            <w:sz w:val="32"/>
            <w:szCs w:val="32"/>
          </w:rPr>
          <w:t>2016</w:t>
        </w:r>
        <w:r w:rsidRPr="00706A48">
          <w:rPr>
            <w:rFonts w:ascii="仿宋_GB2312" w:eastAsia="仿宋_GB2312" w:hAnsi="宋体" w:cs="宋体" w:hint="eastAsia"/>
            <w:kern w:val="0"/>
            <w:sz w:val="32"/>
            <w:szCs w:val="32"/>
          </w:rPr>
          <w:t>年</w:t>
        </w:r>
        <w:r w:rsidRPr="00706A48">
          <w:rPr>
            <w:rFonts w:ascii="仿宋_GB2312" w:eastAsia="仿宋_GB2312" w:hAnsi="宋体" w:cs="宋体"/>
            <w:kern w:val="0"/>
            <w:sz w:val="32"/>
            <w:szCs w:val="32"/>
          </w:rPr>
          <w:t>9</w:t>
        </w:r>
        <w:r w:rsidRPr="00706A48">
          <w:rPr>
            <w:rFonts w:ascii="仿宋_GB2312" w:eastAsia="仿宋_GB2312" w:hAnsi="宋体" w:cs="宋体" w:hint="eastAsia"/>
            <w:kern w:val="0"/>
            <w:sz w:val="32"/>
            <w:szCs w:val="32"/>
          </w:rPr>
          <w:t>月</w:t>
        </w:r>
        <w:r w:rsidRPr="00706A48">
          <w:rPr>
            <w:rFonts w:ascii="仿宋_GB2312" w:eastAsia="仿宋_GB2312" w:hAnsi="宋体" w:cs="宋体"/>
            <w:kern w:val="0"/>
            <w:sz w:val="32"/>
            <w:szCs w:val="32"/>
          </w:rPr>
          <w:t>11</w:t>
        </w:r>
        <w:r w:rsidRPr="00706A48">
          <w:rPr>
            <w:rFonts w:ascii="仿宋_GB2312" w:eastAsia="仿宋_GB2312" w:hAnsi="宋体" w:cs="宋体" w:hint="eastAsia"/>
            <w:kern w:val="0"/>
            <w:sz w:val="32"/>
            <w:szCs w:val="32"/>
          </w:rPr>
          <w:t>日</w:t>
        </w:r>
      </w:smartTag>
      <w:r w:rsidRPr="00706A48">
        <w:rPr>
          <w:rFonts w:ascii="仿宋_GB2312" w:eastAsia="仿宋_GB2312" w:hAnsi="宋体" w:cs="宋体" w:hint="eastAsia"/>
          <w:kern w:val="0"/>
          <w:sz w:val="32"/>
          <w:szCs w:val="32"/>
        </w:rPr>
        <w:t>上午</w:t>
      </w:r>
      <w:r w:rsidRPr="00706A48">
        <w:rPr>
          <w:rFonts w:ascii="仿宋_GB2312" w:eastAsia="仿宋_GB2312" w:hAnsi="宋体" w:cs="宋体"/>
          <w:kern w:val="0"/>
          <w:sz w:val="32"/>
          <w:szCs w:val="32"/>
        </w:rPr>
        <w:t>8</w:t>
      </w:r>
      <w:r w:rsidRPr="00706A48">
        <w:rPr>
          <w:rFonts w:ascii="仿宋_GB2312" w:eastAsia="仿宋_GB2312" w:hAnsi="Arial" w:cs="Arial"/>
          <w:color w:val="333333"/>
          <w:sz w:val="32"/>
          <w:szCs w:val="32"/>
        </w:rPr>
        <w:t>:</w:t>
      </w:r>
      <w:r w:rsidRPr="00706A48">
        <w:rPr>
          <w:rFonts w:ascii="仿宋_GB2312" w:eastAsia="仿宋_GB2312" w:hAnsi="宋体" w:cs="宋体"/>
          <w:kern w:val="0"/>
          <w:sz w:val="32"/>
          <w:szCs w:val="32"/>
        </w:rPr>
        <w:t>00</w:t>
      </w:r>
      <w:r w:rsidRPr="00706A48">
        <w:rPr>
          <w:rFonts w:ascii="仿宋_GB2312" w:eastAsia="仿宋_GB2312" w:hAnsi="宋体" w:cs="宋体"/>
          <w:kern w:val="0"/>
          <w:sz w:val="32"/>
          <w:szCs w:val="32"/>
        </w:rPr>
        <w:t>—</w:t>
      </w:r>
      <w:r w:rsidRPr="00706A48">
        <w:rPr>
          <w:rFonts w:ascii="仿宋_GB2312" w:eastAsia="仿宋_GB2312" w:hAnsi="宋体" w:cs="宋体"/>
          <w:kern w:val="0"/>
          <w:sz w:val="32"/>
          <w:szCs w:val="32"/>
        </w:rPr>
        <w:t>12</w:t>
      </w:r>
      <w:r w:rsidRPr="00706A48">
        <w:rPr>
          <w:rFonts w:ascii="仿宋_GB2312" w:eastAsia="仿宋_GB2312" w:hAnsi="Arial" w:cs="Arial"/>
          <w:color w:val="333333"/>
          <w:sz w:val="32"/>
          <w:szCs w:val="32"/>
        </w:rPr>
        <w:t>:</w:t>
      </w:r>
      <w:r w:rsidRPr="00706A48">
        <w:rPr>
          <w:rFonts w:ascii="仿宋_GB2312" w:eastAsia="仿宋_GB2312" w:hAnsi="宋体" w:cs="宋体"/>
          <w:kern w:val="0"/>
          <w:sz w:val="32"/>
          <w:szCs w:val="32"/>
        </w:rPr>
        <w:t>00</w:t>
      </w:r>
      <w:r w:rsidRPr="00706A48">
        <w:rPr>
          <w:rFonts w:ascii="仿宋_GB2312" w:eastAsia="仿宋_GB2312" w:hAnsi="宋体" w:cs="宋体" w:hint="eastAsia"/>
          <w:kern w:val="0"/>
          <w:sz w:val="32"/>
          <w:szCs w:val="32"/>
        </w:rPr>
        <w:t>，下午</w:t>
      </w:r>
      <w:r w:rsidRPr="00706A48">
        <w:rPr>
          <w:rFonts w:ascii="仿宋_GB2312" w:eastAsia="仿宋_GB2312" w:hAnsi="宋体" w:cs="宋体"/>
          <w:kern w:val="0"/>
          <w:sz w:val="32"/>
          <w:szCs w:val="32"/>
        </w:rPr>
        <w:t>14</w:t>
      </w:r>
      <w:r w:rsidRPr="00706A48">
        <w:rPr>
          <w:rFonts w:ascii="仿宋_GB2312" w:eastAsia="仿宋_GB2312" w:hAnsi="Arial" w:cs="Arial"/>
          <w:color w:val="333333"/>
          <w:sz w:val="32"/>
          <w:szCs w:val="32"/>
        </w:rPr>
        <w:t>:</w:t>
      </w:r>
      <w:r w:rsidRPr="00706A48">
        <w:rPr>
          <w:rFonts w:ascii="仿宋_GB2312" w:eastAsia="仿宋_GB2312" w:hAnsi="宋体" w:cs="宋体"/>
          <w:kern w:val="0"/>
          <w:sz w:val="32"/>
          <w:szCs w:val="32"/>
        </w:rPr>
        <w:t>30</w:t>
      </w:r>
      <w:r w:rsidRPr="00706A48">
        <w:rPr>
          <w:rFonts w:ascii="仿宋_GB2312" w:eastAsia="仿宋_GB2312" w:hAnsi="宋体" w:cs="宋体"/>
          <w:kern w:val="0"/>
          <w:sz w:val="32"/>
          <w:szCs w:val="32"/>
        </w:rPr>
        <w:t>—</w:t>
      </w:r>
      <w:r w:rsidRPr="00706A48">
        <w:rPr>
          <w:rFonts w:ascii="仿宋_GB2312" w:eastAsia="仿宋_GB2312" w:hAnsi="宋体" w:cs="宋体"/>
          <w:kern w:val="0"/>
          <w:sz w:val="32"/>
          <w:szCs w:val="32"/>
        </w:rPr>
        <w:t>18</w:t>
      </w:r>
      <w:r w:rsidRPr="00706A48">
        <w:rPr>
          <w:rFonts w:ascii="仿宋_GB2312" w:eastAsia="仿宋_GB2312" w:hAnsi="Arial" w:cs="Arial"/>
          <w:color w:val="333333"/>
          <w:sz w:val="32"/>
          <w:szCs w:val="32"/>
        </w:rPr>
        <w:t>:</w:t>
      </w:r>
      <w:r w:rsidRPr="00706A48">
        <w:rPr>
          <w:rFonts w:ascii="仿宋_GB2312" w:eastAsia="仿宋_GB2312" w:hAnsi="宋体" w:cs="宋体"/>
          <w:kern w:val="0"/>
          <w:sz w:val="32"/>
          <w:szCs w:val="32"/>
        </w:rPr>
        <w:t>30</w:t>
      </w:r>
      <w:r w:rsidRPr="00706A48">
        <w:rPr>
          <w:rFonts w:ascii="仿宋_GB2312" w:eastAsia="仿宋_GB2312" w:hAnsi="宋体" w:cs="宋体" w:hint="eastAsia"/>
          <w:kern w:val="0"/>
          <w:sz w:val="32"/>
          <w:szCs w:val="32"/>
        </w:rPr>
        <w:t>。</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cs="宋体"/>
          <w:b/>
          <w:kern w:val="0"/>
          <w:sz w:val="32"/>
          <w:szCs w:val="32"/>
        </w:rPr>
      </w:pPr>
      <w:r w:rsidRPr="00706A48">
        <w:rPr>
          <w:rFonts w:ascii="仿宋_GB2312" w:eastAsia="仿宋_GB2312" w:hAnsi="宋体" w:cs="宋体" w:hint="eastAsia"/>
          <w:b/>
          <w:bCs/>
          <w:kern w:val="0"/>
          <w:sz w:val="32"/>
          <w:szCs w:val="32"/>
        </w:rPr>
        <w:t>六、考试报名收费</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kern w:val="0"/>
          <w:sz w:val="32"/>
          <w:szCs w:val="32"/>
        </w:rPr>
      </w:pPr>
      <w:r w:rsidRPr="00706A48">
        <w:rPr>
          <w:rFonts w:ascii="仿宋_GB2312" w:eastAsia="仿宋_GB2312" w:hAnsi="宋体" w:cs="宋体" w:hint="eastAsia"/>
          <w:kern w:val="0"/>
          <w:sz w:val="32"/>
          <w:szCs w:val="32"/>
        </w:rPr>
        <w:t>本次考试不收取报名费。</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cs="宋体"/>
          <w:b/>
          <w:bCs/>
          <w:color w:val="000000"/>
          <w:kern w:val="0"/>
          <w:sz w:val="32"/>
          <w:szCs w:val="32"/>
        </w:rPr>
      </w:pPr>
      <w:r w:rsidRPr="00706A48">
        <w:rPr>
          <w:rFonts w:ascii="仿宋_GB2312" w:eastAsia="仿宋_GB2312" w:hAnsi="宋体" w:cs="宋体" w:hint="eastAsia"/>
          <w:b/>
          <w:bCs/>
          <w:color w:val="000000"/>
          <w:kern w:val="0"/>
          <w:sz w:val="32"/>
          <w:szCs w:val="32"/>
        </w:rPr>
        <w:t>七、相关要求</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color w:val="000000"/>
          <w:kern w:val="0"/>
          <w:sz w:val="32"/>
          <w:szCs w:val="32"/>
        </w:rPr>
      </w:pPr>
      <w:r w:rsidRPr="00706A48">
        <w:rPr>
          <w:rFonts w:ascii="仿宋_GB2312" w:eastAsia="仿宋_GB2312" w:hAnsi="宋体" w:cs="宋体" w:hint="eastAsia"/>
          <w:color w:val="000000"/>
          <w:kern w:val="0"/>
          <w:sz w:val="32"/>
          <w:szCs w:val="32"/>
        </w:rPr>
        <w:t>（一）</w:t>
      </w:r>
      <w:r w:rsidRPr="00706A48">
        <w:rPr>
          <w:rFonts w:ascii="仿宋_GB2312" w:eastAsia="仿宋_GB2312" w:hAnsi="宋体" w:cs="宋体"/>
          <w:color w:val="000000"/>
          <w:kern w:val="0"/>
          <w:sz w:val="32"/>
          <w:szCs w:val="32"/>
        </w:rPr>
        <w:t xml:space="preserve"> </w:t>
      </w:r>
      <w:r w:rsidRPr="00706A48">
        <w:rPr>
          <w:rFonts w:ascii="仿宋_GB2312" w:eastAsia="仿宋_GB2312" w:hAnsi="宋体" w:cs="宋体" w:hint="eastAsia"/>
          <w:color w:val="000000"/>
          <w:kern w:val="0"/>
          <w:sz w:val="32"/>
          <w:szCs w:val="32"/>
        </w:rPr>
        <w:t>各盟市残联，务必在规定时间内完成报名及初审工作。报名及初审截止时间为规定日期的</w:t>
      </w:r>
      <w:r w:rsidRPr="00706A48">
        <w:rPr>
          <w:rFonts w:ascii="仿宋_GB2312" w:eastAsia="仿宋_GB2312" w:hAnsi="宋体" w:cs="宋体"/>
          <w:color w:val="000000"/>
          <w:kern w:val="0"/>
          <w:sz w:val="32"/>
          <w:szCs w:val="32"/>
        </w:rPr>
        <w:t>24</w:t>
      </w:r>
      <w:r w:rsidRPr="00706A48">
        <w:rPr>
          <w:rFonts w:ascii="仿宋_GB2312" w:eastAsia="仿宋_GB2312" w:hAnsi="Arial" w:cs="Arial"/>
          <w:color w:val="000000"/>
          <w:sz w:val="32"/>
          <w:szCs w:val="32"/>
        </w:rPr>
        <w:t>:</w:t>
      </w:r>
      <w:r w:rsidRPr="00706A48">
        <w:rPr>
          <w:rFonts w:ascii="仿宋_GB2312" w:eastAsia="仿宋_GB2312" w:hAnsi="宋体" w:cs="宋体"/>
          <w:color w:val="000000"/>
          <w:kern w:val="0"/>
          <w:sz w:val="32"/>
          <w:szCs w:val="32"/>
        </w:rPr>
        <w:t>00</w:t>
      </w:r>
      <w:r w:rsidRPr="00706A48">
        <w:rPr>
          <w:rFonts w:ascii="仿宋_GB2312" w:eastAsia="仿宋_GB2312" w:hAnsi="宋体" w:cs="宋体" w:hint="eastAsia"/>
          <w:color w:val="000000"/>
          <w:kern w:val="0"/>
          <w:sz w:val="32"/>
          <w:szCs w:val="32"/>
        </w:rPr>
        <w:t>，过时考试考务管理信息系统将自行关闭其功能，报名工作截止。逾期视为自动放弃报名或未通过审核，各地不能再进行任何操作，不能再进行补报或审核。</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color w:val="000000"/>
          <w:kern w:val="0"/>
          <w:sz w:val="32"/>
          <w:szCs w:val="32"/>
        </w:rPr>
      </w:pPr>
      <w:r w:rsidRPr="00706A48">
        <w:rPr>
          <w:rFonts w:ascii="仿宋_GB2312" w:eastAsia="仿宋_GB2312" w:hAnsi="宋体" w:cs="宋体" w:hint="eastAsia"/>
          <w:color w:val="000000"/>
          <w:kern w:val="0"/>
          <w:sz w:val="32"/>
          <w:szCs w:val="32"/>
        </w:rPr>
        <w:t>（二）报名初审时，各盟市残联要严格把关，保证报名材料齐全，报名申请表填写完整准确，用卷类别确定无误，录入信息完整规范。务必通过教育部指定的“中国高等教育学生信息网”、本省（区、市）教育部门的“中等职业学校毕业（学历）证书查询（认证）系统”</w:t>
      </w:r>
      <w:r w:rsidRPr="00706A48">
        <w:rPr>
          <w:rStyle w:val="Emphasis"/>
          <w:rFonts w:ascii="仿宋_GB2312" w:eastAsia="仿宋_GB2312" w:hAnsi="Arial" w:cs="Arial" w:hint="eastAsia"/>
          <w:color w:val="000000"/>
          <w:sz w:val="32"/>
          <w:szCs w:val="32"/>
        </w:rPr>
        <w:t>或毕业学校等方式，</w:t>
      </w:r>
      <w:r w:rsidRPr="00706A48">
        <w:rPr>
          <w:rFonts w:ascii="仿宋_GB2312" w:eastAsia="仿宋_GB2312" w:hAnsi="宋体" w:cs="宋体" w:hint="eastAsia"/>
          <w:color w:val="000000"/>
          <w:kern w:val="0"/>
          <w:sz w:val="32"/>
          <w:szCs w:val="32"/>
        </w:rPr>
        <w:t>认真核实每位有学历报考人员学历证书的真伪。通过当地卫生行政部门及从业医疗机构逐一核实每位无学历报考人员从事医疗按摩工作的真实性。同时，将认证、核查材料复印件留档，原件随报名材料上报省级盲考办。</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color w:val="000000"/>
          <w:kern w:val="0"/>
          <w:sz w:val="32"/>
          <w:szCs w:val="32"/>
        </w:rPr>
      </w:pPr>
      <w:r w:rsidRPr="00706A48">
        <w:rPr>
          <w:rFonts w:ascii="仿宋_GB2312" w:eastAsia="仿宋_GB2312" w:hAnsi="宋体" w:cs="宋体" w:hint="eastAsia"/>
          <w:color w:val="000000"/>
          <w:kern w:val="0"/>
          <w:sz w:val="32"/>
          <w:szCs w:val="32"/>
        </w:rPr>
        <w:t>（三）各盟市级残联，务必要求所有报考人员在报名现场签署诚信考试承诺书（附件</w:t>
      </w:r>
      <w:r w:rsidRPr="00706A48">
        <w:rPr>
          <w:rFonts w:ascii="仿宋_GB2312" w:eastAsia="仿宋_GB2312" w:hAnsi="宋体" w:cs="宋体"/>
          <w:color w:val="000000"/>
          <w:kern w:val="0"/>
          <w:sz w:val="32"/>
          <w:szCs w:val="32"/>
        </w:rPr>
        <w:t>2</w:t>
      </w:r>
      <w:r w:rsidRPr="00706A48">
        <w:rPr>
          <w:rFonts w:ascii="仿宋_GB2312" w:eastAsia="仿宋_GB2312" w:hAnsi="宋体" w:cs="宋体" w:hint="eastAsia"/>
          <w:color w:val="000000"/>
          <w:kern w:val="0"/>
          <w:sz w:val="32"/>
          <w:szCs w:val="32"/>
        </w:rPr>
        <w:t>）。</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color w:val="000000"/>
          <w:kern w:val="0"/>
          <w:sz w:val="32"/>
          <w:szCs w:val="32"/>
        </w:rPr>
      </w:pPr>
      <w:r w:rsidRPr="00706A48">
        <w:rPr>
          <w:rFonts w:ascii="仿宋_GB2312" w:eastAsia="仿宋_GB2312" w:hint="eastAsia"/>
          <w:color w:val="000000"/>
          <w:sz w:val="32"/>
          <w:szCs w:val="32"/>
        </w:rPr>
        <w:t>（四）</w:t>
      </w:r>
      <w:r w:rsidRPr="00706A48">
        <w:rPr>
          <w:rFonts w:ascii="仿宋_GB2312" w:eastAsia="仿宋_GB2312" w:hAnsi="宋体" w:cs="宋体" w:hint="eastAsia"/>
          <w:color w:val="000000"/>
          <w:kern w:val="0"/>
          <w:sz w:val="32"/>
          <w:szCs w:val="32"/>
        </w:rPr>
        <w:t>诚信考试承诺书、</w:t>
      </w:r>
      <w:r w:rsidRPr="00706A48">
        <w:rPr>
          <w:rFonts w:ascii="仿宋_GB2312" w:eastAsia="仿宋_GB2312" w:hint="eastAsia"/>
          <w:color w:val="000000"/>
          <w:sz w:val="32"/>
          <w:szCs w:val="32"/>
        </w:rPr>
        <w:t>学历证书或</w:t>
      </w:r>
      <w:r w:rsidRPr="00706A48">
        <w:rPr>
          <w:rFonts w:ascii="仿宋_GB2312" w:eastAsia="仿宋_GB2312" w:hAnsi="宋体" w:cs="宋体" w:hint="eastAsia"/>
          <w:color w:val="000000"/>
          <w:kern w:val="0"/>
          <w:sz w:val="32"/>
          <w:szCs w:val="32"/>
        </w:rPr>
        <w:t>从事医疗按摩工件年限证明等材料须原件扫描并</w:t>
      </w:r>
      <w:r w:rsidRPr="00706A48">
        <w:rPr>
          <w:rFonts w:ascii="仿宋_GB2312" w:eastAsia="仿宋_GB2312" w:hint="eastAsia"/>
          <w:color w:val="000000"/>
          <w:sz w:val="32"/>
          <w:szCs w:val="32"/>
        </w:rPr>
        <w:t>上传到考试考务管理信息系统内，上传材料图片</w:t>
      </w:r>
      <w:r w:rsidRPr="00706A48">
        <w:rPr>
          <w:rFonts w:ascii="仿宋_GB2312" w:eastAsia="仿宋_GB2312" w:hAnsi="宋体" w:cs="宋体" w:hint="eastAsia"/>
          <w:color w:val="000000"/>
          <w:kern w:val="0"/>
          <w:sz w:val="32"/>
          <w:szCs w:val="32"/>
        </w:rPr>
        <w:t>大小设定在</w:t>
      </w:r>
      <w:r w:rsidRPr="00706A48">
        <w:rPr>
          <w:rFonts w:ascii="仿宋_GB2312" w:eastAsia="仿宋_GB2312" w:hAnsi="宋体" w:cs="宋体"/>
          <w:color w:val="000000"/>
          <w:kern w:val="0"/>
          <w:sz w:val="32"/>
          <w:szCs w:val="32"/>
        </w:rPr>
        <w:t>250-300KB</w:t>
      </w:r>
      <w:r w:rsidRPr="00706A48">
        <w:rPr>
          <w:rFonts w:ascii="仿宋_GB2312" w:eastAsia="仿宋_GB2312" w:hAnsi="宋体" w:cs="宋体" w:hint="eastAsia"/>
          <w:color w:val="000000"/>
          <w:kern w:val="0"/>
          <w:sz w:val="32"/>
          <w:szCs w:val="32"/>
        </w:rPr>
        <w:t>之间</w:t>
      </w:r>
      <w:r w:rsidRPr="00706A48">
        <w:rPr>
          <w:rFonts w:ascii="仿宋_GB2312" w:eastAsia="仿宋_GB2312" w:hint="eastAsia"/>
          <w:color w:val="000000"/>
          <w:sz w:val="32"/>
          <w:szCs w:val="32"/>
        </w:rPr>
        <w:t>，且</w:t>
      </w:r>
      <w:r w:rsidRPr="00706A48">
        <w:rPr>
          <w:rFonts w:ascii="仿宋_GB2312" w:eastAsia="仿宋_GB2312" w:hAnsi="宋体" w:cs="宋体" w:hint="eastAsia"/>
          <w:color w:val="000000"/>
          <w:kern w:val="0"/>
          <w:sz w:val="32"/>
          <w:szCs w:val="32"/>
        </w:rPr>
        <w:t>清晰易辨识。</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color w:val="000000"/>
          <w:sz w:val="32"/>
          <w:szCs w:val="32"/>
        </w:rPr>
      </w:pPr>
      <w:r w:rsidRPr="00706A48">
        <w:rPr>
          <w:rFonts w:ascii="仿宋_GB2312" w:eastAsia="仿宋_GB2312" w:hAnsi="宋体" w:cs="宋体" w:hint="eastAsia"/>
          <w:color w:val="000000"/>
          <w:kern w:val="0"/>
          <w:sz w:val="32"/>
          <w:szCs w:val="32"/>
        </w:rPr>
        <w:t>（五）</w:t>
      </w:r>
      <w:r w:rsidRPr="00706A48">
        <w:rPr>
          <w:rFonts w:ascii="仿宋_GB2312" w:eastAsia="仿宋_GB2312" w:hint="eastAsia"/>
          <w:color w:val="000000"/>
          <w:sz w:val="32"/>
          <w:szCs w:val="32"/>
        </w:rPr>
        <w:t>如出现报考人员学历证书上姓名（包括姓名中音同字不同的）与身份证、残疾人证上姓名不一致的情况，报考人员还需提供出错单位出具的正式“纠错证明”，并由报名工作人员记录在考试考务管理信息系统“备注”栏中。报名初审工作结束后，各盟市残联要将纠错证明原件上报</w:t>
      </w:r>
      <w:r w:rsidRPr="00706A48">
        <w:rPr>
          <w:rFonts w:ascii="仿宋_GB2312" w:eastAsia="仿宋_GB2312" w:hAnsi="宋体" w:cs="宋体" w:hint="eastAsia"/>
          <w:color w:val="000000"/>
          <w:kern w:val="0"/>
          <w:sz w:val="32"/>
          <w:szCs w:val="32"/>
        </w:rPr>
        <w:t>自治区盲考办</w:t>
      </w:r>
      <w:r w:rsidRPr="00706A48">
        <w:rPr>
          <w:rFonts w:ascii="仿宋_GB2312" w:eastAsia="仿宋_GB2312" w:hint="eastAsia"/>
          <w:color w:val="000000"/>
          <w:sz w:val="32"/>
          <w:szCs w:val="32"/>
        </w:rPr>
        <w:t>备案。</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color w:val="000000"/>
          <w:kern w:val="0"/>
          <w:sz w:val="32"/>
          <w:szCs w:val="32"/>
        </w:rPr>
      </w:pPr>
      <w:r w:rsidRPr="00706A48">
        <w:rPr>
          <w:rFonts w:ascii="仿宋_GB2312" w:eastAsia="仿宋_GB2312" w:hAnsi="宋体" w:cs="宋体" w:hint="eastAsia"/>
          <w:color w:val="000000"/>
          <w:kern w:val="0"/>
          <w:sz w:val="32"/>
          <w:szCs w:val="32"/>
        </w:rPr>
        <w:t>（六）报名复核时，自治区盲考办务必认真审核，确保报名材料真实有效，上传材料规范清晰，录入信息准确一致。如发现学历证书或从事医疗按摩工作年限证明有任何疑点，应再次查实其真伪，杜绝不符合报名条件人员参加考试。报名复核结束后，所选用卷类别不能进行任何修改。</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华文中宋"/>
          <w:color w:val="000000"/>
          <w:sz w:val="32"/>
          <w:szCs w:val="32"/>
        </w:rPr>
      </w:pPr>
      <w:r w:rsidRPr="00706A48">
        <w:rPr>
          <w:rFonts w:ascii="仿宋_GB2312" w:eastAsia="仿宋_GB2312" w:hAnsi="宋体" w:cs="宋体" w:hint="eastAsia"/>
          <w:color w:val="000000"/>
          <w:kern w:val="0"/>
          <w:sz w:val="32"/>
          <w:szCs w:val="32"/>
        </w:rPr>
        <w:t>（七）报名初审和复核时，各盟市级残联和自治区盲考办对非首次报名的报考人员，要认真核对其前后报名材料是否一致，再次印证报名材料的真实性。对曾经出具虚假证明材料的医疗机构又再次出具的从事医疗按摩工作年限证明，要进行重点审核。对曾经未能通过报名初审或复核又再次报考的人员，要进行重点审核。对已确认曾经持虚假报名材料报考的人员，要拒绝其再次报考。</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kern w:val="0"/>
          <w:sz w:val="32"/>
          <w:szCs w:val="32"/>
        </w:rPr>
      </w:pPr>
      <w:r w:rsidRPr="00706A48">
        <w:rPr>
          <w:rFonts w:ascii="仿宋_GB2312" w:eastAsia="仿宋_GB2312" w:hint="eastAsia"/>
          <w:color w:val="000000"/>
          <w:sz w:val="32"/>
          <w:szCs w:val="32"/>
        </w:rPr>
        <w:t>（八）</w:t>
      </w:r>
      <w:r w:rsidRPr="00706A48">
        <w:rPr>
          <w:rFonts w:ascii="仿宋_GB2312" w:eastAsia="仿宋_GB2312" w:hAnsi="华文中宋" w:hint="eastAsia"/>
          <w:color w:val="000000"/>
          <w:sz w:val="32"/>
          <w:szCs w:val="32"/>
        </w:rPr>
        <w:t>报名复核通过人员的公示，</w:t>
      </w:r>
      <w:r w:rsidRPr="00706A48">
        <w:rPr>
          <w:rFonts w:ascii="仿宋_GB2312" w:eastAsia="仿宋_GB2312" w:hAnsi="宋体" w:cs="宋体" w:hint="eastAsia"/>
          <w:color w:val="000000"/>
          <w:kern w:val="0"/>
          <w:sz w:val="32"/>
          <w:szCs w:val="32"/>
        </w:rPr>
        <w:t>自治区盲考办在自治区残疾人就业管理中心官方网站</w:t>
      </w:r>
      <w:r w:rsidRPr="00706A48">
        <w:rPr>
          <w:rFonts w:ascii="仿宋_GB2312" w:eastAsia="仿宋_GB2312" w:hAnsi="宋体" w:cs="宋体" w:hint="eastAsia"/>
          <w:kern w:val="0"/>
          <w:sz w:val="32"/>
          <w:szCs w:val="32"/>
        </w:rPr>
        <w:t>（</w:t>
      </w:r>
      <w:hyperlink r:id="rId6" w:history="1">
        <w:r w:rsidRPr="00376836">
          <w:rPr>
            <w:rStyle w:val="Hyperlink"/>
            <w:rFonts w:ascii="仿宋_GB2312" w:eastAsia="仿宋_GB2312" w:hAnsi="宋体" w:cs="宋体"/>
            <w:color w:val="auto"/>
            <w:kern w:val="0"/>
            <w:sz w:val="32"/>
            <w:szCs w:val="32"/>
            <w:u w:val="none"/>
          </w:rPr>
          <w:t>http://www.nmgcjrjy.cn/</w:t>
        </w:r>
      </w:hyperlink>
      <w:r w:rsidRPr="00706A48">
        <w:rPr>
          <w:rFonts w:ascii="仿宋_GB2312" w:eastAsia="仿宋_GB2312" w:hAnsi="宋体" w:cs="宋体" w:hint="eastAsia"/>
          <w:kern w:val="0"/>
          <w:sz w:val="32"/>
          <w:szCs w:val="32"/>
        </w:rPr>
        <w:t>）</w:t>
      </w:r>
      <w:r w:rsidRPr="00706A48">
        <w:rPr>
          <w:rFonts w:ascii="仿宋_GB2312" w:eastAsia="仿宋_GB2312" w:hAnsi="宋体" w:cs="宋体" w:hint="eastAsia"/>
          <w:color w:val="000000"/>
          <w:kern w:val="0"/>
          <w:sz w:val="32"/>
          <w:szCs w:val="32"/>
        </w:rPr>
        <w:t>进行公示</w:t>
      </w:r>
      <w:r w:rsidRPr="00706A48">
        <w:rPr>
          <w:rFonts w:ascii="仿宋_GB2312" w:eastAsia="仿宋_GB2312" w:hAnsi="华文中宋" w:hint="eastAsia"/>
          <w:color w:val="000000"/>
          <w:sz w:val="32"/>
          <w:szCs w:val="32"/>
        </w:rPr>
        <w:t>。公示的内容包括报名人员姓名、性别、报名地区、毕业学校、学历、出具</w:t>
      </w:r>
      <w:r w:rsidRPr="00706A48">
        <w:rPr>
          <w:rFonts w:ascii="仿宋_GB2312" w:eastAsia="仿宋_GB2312" w:hAnsi="宋体" w:cs="宋体" w:hint="eastAsia"/>
          <w:color w:val="000000"/>
          <w:kern w:val="0"/>
          <w:sz w:val="32"/>
          <w:szCs w:val="32"/>
        </w:rPr>
        <w:t>从事医疗按摩工作年限证明的医疗机构和在此医疗机构工作起止时间段等信息。</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color w:val="000000"/>
          <w:sz w:val="32"/>
          <w:szCs w:val="32"/>
        </w:rPr>
      </w:pPr>
      <w:r w:rsidRPr="00706A48">
        <w:rPr>
          <w:rFonts w:ascii="仿宋_GB2312" w:eastAsia="仿宋_GB2312" w:hint="eastAsia"/>
          <w:color w:val="000000"/>
          <w:sz w:val="32"/>
          <w:szCs w:val="32"/>
        </w:rPr>
        <w:t>（九）</w:t>
      </w:r>
      <w:r w:rsidRPr="00706A48">
        <w:rPr>
          <w:rFonts w:ascii="仿宋_GB2312" w:eastAsia="仿宋_GB2312" w:hAnsi="宋体" w:cs="宋体" w:hint="eastAsia"/>
          <w:color w:val="000000"/>
          <w:kern w:val="0"/>
          <w:sz w:val="32"/>
          <w:szCs w:val="32"/>
        </w:rPr>
        <w:t>报名公示结束后，全国盲考办将抽查各地通过公示的报考人员情况。一经发现有虚假的报名信息，将取消相关报考人员的报名资格，并视情节轻重追究有关部门及人员责任。持虚假学历或从事医疗按摩工作年限证明的报考人员和出具虚假证明材料的单位，将被列入考试考务管理信息系统和盲人医疗按摩人员管理系统的黑名单中。</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color w:val="000000"/>
          <w:kern w:val="0"/>
          <w:sz w:val="32"/>
          <w:szCs w:val="32"/>
        </w:rPr>
      </w:pPr>
      <w:r w:rsidRPr="00706A48">
        <w:rPr>
          <w:rFonts w:ascii="仿宋_GB2312" w:eastAsia="仿宋_GB2312" w:hAnsi="宋体" w:cs="宋体" w:hint="eastAsia"/>
          <w:color w:val="000000"/>
          <w:kern w:val="0"/>
          <w:sz w:val="32"/>
          <w:szCs w:val="32"/>
        </w:rPr>
        <w:t>（十）中、高等院校应届毕业生可先持学校</w:t>
      </w:r>
      <w:r w:rsidRPr="00706A48">
        <w:rPr>
          <w:rFonts w:ascii="仿宋_GB2312" w:eastAsia="仿宋_GB2312" w:hint="eastAsia"/>
          <w:color w:val="000000"/>
          <w:sz w:val="32"/>
          <w:szCs w:val="32"/>
        </w:rPr>
        <w:t>证明报名。</w:t>
      </w:r>
      <w:r w:rsidRPr="00706A48">
        <w:rPr>
          <w:rFonts w:ascii="仿宋_GB2312" w:eastAsia="仿宋_GB2312" w:hAnsi="宋体" w:cs="宋体" w:hint="eastAsia"/>
          <w:color w:val="000000"/>
          <w:kern w:val="0"/>
          <w:sz w:val="32"/>
          <w:szCs w:val="32"/>
        </w:rPr>
        <w:t>在报名复核结束前，由设区的市级残联上传</w:t>
      </w:r>
      <w:r w:rsidRPr="00706A48">
        <w:rPr>
          <w:rFonts w:ascii="仿宋_GB2312" w:eastAsia="仿宋_GB2312" w:hint="eastAsia"/>
          <w:color w:val="000000"/>
          <w:sz w:val="32"/>
          <w:szCs w:val="32"/>
        </w:rPr>
        <w:t>学历证书</w:t>
      </w:r>
      <w:r w:rsidRPr="00706A48">
        <w:rPr>
          <w:rFonts w:ascii="仿宋_GB2312" w:eastAsia="仿宋_GB2312" w:hAnsi="宋体" w:cs="宋体" w:hint="eastAsia"/>
          <w:color w:val="000000"/>
          <w:kern w:val="0"/>
          <w:sz w:val="32"/>
          <w:szCs w:val="32"/>
        </w:rPr>
        <w:t>替换学校证明</w:t>
      </w:r>
      <w:r w:rsidRPr="00706A48">
        <w:rPr>
          <w:rFonts w:ascii="仿宋_GB2312" w:eastAsia="仿宋_GB2312" w:hint="eastAsia"/>
          <w:color w:val="000000"/>
          <w:sz w:val="32"/>
          <w:szCs w:val="32"/>
        </w:rPr>
        <w:t>。逾期不能提供学历证书的，视为不符合报考条件，不能通过报名复核。</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color w:val="000000"/>
          <w:kern w:val="0"/>
          <w:sz w:val="32"/>
          <w:szCs w:val="32"/>
        </w:rPr>
      </w:pPr>
      <w:r w:rsidRPr="00706A48">
        <w:rPr>
          <w:rFonts w:ascii="仿宋_GB2312" w:eastAsia="仿宋_GB2312" w:hAnsi="宋体" w:cs="宋体" w:hint="eastAsia"/>
          <w:color w:val="000000"/>
          <w:kern w:val="0"/>
          <w:sz w:val="32"/>
          <w:szCs w:val="32"/>
        </w:rPr>
        <w:t>（十一）在报名初审和复核期间，全国盲考办将到部分设区的市级残联和考试辖区抽查报名初审及复核工作情况。</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cs="宋体"/>
          <w:b/>
          <w:color w:val="000000"/>
          <w:kern w:val="0"/>
          <w:sz w:val="32"/>
          <w:szCs w:val="32"/>
        </w:rPr>
      </w:pPr>
      <w:r w:rsidRPr="00706A48">
        <w:rPr>
          <w:rFonts w:ascii="仿宋_GB2312" w:eastAsia="仿宋_GB2312" w:hAnsi="宋体" w:cs="宋体" w:hint="eastAsia"/>
          <w:b/>
          <w:color w:val="000000"/>
          <w:kern w:val="0"/>
          <w:sz w:val="32"/>
          <w:szCs w:val="32"/>
        </w:rPr>
        <w:t>八、计算机化试点考试报名工作的有关要求</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b/>
          <w:color w:val="000000"/>
          <w:kern w:val="0"/>
          <w:sz w:val="32"/>
          <w:szCs w:val="32"/>
        </w:rPr>
      </w:pPr>
      <w:r w:rsidRPr="00706A48">
        <w:rPr>
          <w:rFonts w:ascii="仿宋_GB2312" w:eastAsia="仿宋_GB2312" w:hAnsi="宋体" w:cs="宋体" w:hint="eastAsia"/>
          <w:b/>
          <w:color w:val="000000"/>
          <w:kern w:val="0"/>
          <w:sz w:val="32"/>
          <w:szCs w:val="32"/>
        </w:rPr>
        <w:t>（一）考生数量、考试地点</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color w:val="000000"/>
          <w:kern w:val="0"/>
          <w:sz w:val="32"/>
          <w:szCs w:val="32"/>
        </w:rPr>
      </w:pPr>
      <w:r w:rsidRPr="00706A48">
        <w:rPr>
          <w:rFonts w:ascii="仿宋_GB2312" w:eastAsia="仿宋_GB2312" w:hAnsi="宋体" w:cs="宋体"/>
          <w:color w:val="000000"/>
          <w:kern w:val="0"/>
          <w:sz w:val="32"/>
          <w:szCs w:val="32"/>
        </w:rPr>
        <w:t>2016</w:t>
      </w:r>
      <w:r w:rsidRPr="00706A48">
        <w:rPr>
          <w:rFonts w:ascii="仿宋_GB2312" w:eastAsia="仿宋_GB2312" w:hAnsi="宋体" w:cs="宋体" w:hint="eastAsia"/>
          <w:color w:val="000000"/>
          <w:kern w:val="0"/>
          <w:sz w:val="32"/>
          <w:szCs w:val="32"/>
        </w:rPr>
        <w:t>年我区报名参加计算机化试点考试的考生数量为</w:t>
      </w:r>
      <w:r w:rsidRPr="00706A48">
        <w:rPr>
          <w:rFonts w:ascii="仿宋_GB2312" w:eastAsia="仿宋_GB2312" w:hAnsi="宋体" w:cs="宋体"/>
          <w:color w:val="000000"/>
          <w:kern w:val="0"/>
          <w:sz w:val="32"/>
          <w:szCs w:val="32"/>
        </w:rPr>
        <w:t>3</w:t>
      </w:r>
      <w:r w:rsidRPr="00706A48">
        <w:rPr>
          <w:rFonts w:ascii="仿宋_GB2312" w:eastAsia="仿宋_GB2312" w:hAnsi="宋体" w:cs="宋体" w:hint="eastAsia"/>
          <w:color w:val="000000"/>
          <w:kern w:val="0"/>
          <w:sz w:val="32"/>
          <w:szCs w:val="32"/>
        </w:rPr>
        <w:t>人。考试地点定于北京（见附件</w:t>
      </w:r>
      <w:r w:rsidRPr="00706A48">
        <w:rPr>
          <w:rFonts w:ascii="仿宋_GB2312" w:eastAsia="仿宋_GB2312" w:hAnsi="宋体" w:cs="宋体"/>
          <w:color w:val="000000"/>
          <w:kern w:val="0"/>
          <w:sz w:val="32"/>
          <w:szCs w:val="32"/>
        </w:rPr>
        <w:t>3</w:t>
      </w:r>
      <w:r w:rsidRPr="00706A48">
        <w:rPr>
          <w:rFonts w:ascii="仿宋_GB2312" w:eastAsia="仿宋_GB2312" w:hAnsi="宋体" w:cs="宋体" w:hint="eastAsia"/>
          <w:color w:val="000000"/>
          <w:kern w:val="0"/>
          <w:sz w:val="32"/>
          <w:szCs w:val="32"/>
        </w:rPr>
        <w:t>）。</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b/>
          <w:color w:val="000000"/>
          <w:kern w:val="0"/>
          <w:sz w:val="32"/>
          <w:szCs w:val="32"/>
        </w:rPr>
      </w:pPr>
      <w:r w:rsidRPr="00706A48">
        <w:rPr>
          <w:rFonts w:ascii="仿宋_GB2312" w:eastAsia="仿宋_GB2312" w:hAnsi="宋体" w:cs="宋体" w:hint="eastAsia"/>
          <w:b/>
          <w:color w:val="000000"/>
          <w:kern w:val="0"/>
          <w:sz w:val="32"/>
          <w:szCs w:val="32"/>
        </w:rPr>
        <w:t>（二）报名方式和审核</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color w:val="000000"/>
          <w:kern w:val="0"/>
          <w:sz w:val="32"/>
          <w:szCs w:val="32"/>
        </w:rPr>
      </w:pPr>
      <w:r w:rsidRPr="00706A48">
        <w:rPr>
          <w:rFonts w:ascii="仿宋_GB2312" w:eastAsia="仿宋_GB2312" w:hAnsi="宋体" w:cs="宋体"/>
          <w:color w:val="000000"/>
          <w:kern w:val="0"/>
          <w:sz w:val="32"/>
          <w:szCs w:val="32"/>
        </w:rPr>
        <w:t>1.</w:t>
      </w:r>
      <w:r w:rsidRPr="00706A48">
        <w:rPr>
          <w:rFonts w:ascii="仿宋_GB2312" w:eastAsia="仿宋_GB2312" w:hAnsi="宋体" w:cs="宋体" w:hint="eastAsia"/>
          <w:color w:val="000000"/>
          <w:kern w:val="0"/>
          <w:sz w:val="32"/>
          <w:szCs w:val="32"/>
        </w:rPr>
        <w:t>各盟市残联在进行报名初审工作时，优先考虑视力残疾等级是一、二级又不会盲文、并且具有一定计算机应用水平，能够使用计算机上网，能够较为熟练地打字的报考人员。</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color w:val="000000"/>
          <w:kern w:val="0"/>
          <w:sz w:val="32"/>
          <w:szCs w:val="32"/>
        </w:rPr>
      </w:pPr>
      <w:r w:rsidRPr="00706A48">
        <w:rPr>
          <w:rFonts w:ascii="仿宋_GB2312" w:eastAsia="仿宋_GB2312" w:hAnsi="宋体" w:cs="宋体"/>
          <w:color w:val="000000"/>
          <w:kern w:val="0"/>
          <w:sz w:val="32"/>
          <w:szCs w:val="32"/>
        </w:rPr>
        <w:t>2.</w:t>
      </w:r>
      <w:r w:rsidRPr="00706A48">
        <w:rPr>
          <w:rFonts w:ascii="仿宋_GB2312" w:eastAsia="仿宋_GB2312" w:hAnsi="宋体" w:cs="宋体" w:hint="eastAsia"/>
          <w:color w:val="000000"/>
          <w:kern w:val="0"/>
          <w:sz w:val="32"/>
          <w:szCs w:val="32"/>
        </w:rPr>
        <w:t>报考人员在填写</w:t>
      </w:r>
      <w:r w:rsidRPr="00706A48">
        <w:rPr>
          <w:rFonts w:ascii="仿宋_GB2312" w:eastAsia="仿宋_GB2312" w:hAnsi="宋体" w:cs="宋体" w:hint="eastAsia"/>
          <w:bCs/>
          <w:color w:val="000000"/>
          <w:kern w:val="0"/>
          <w:sz w:val="32"/>
          <w:szCs w:val="32"/>
        </w:rPr>
        <w:t>《盲人医疗按摩人员考试报名申请表》时，报考用卷类别选择“计算机”</w:t>
      </w:r>
      <w:r w:rsidRPr="00706A48">
        <w:rPr>
          <w:rFonts w:ascii="仿宋_GB2312" w:eastAsia="仿宋_GB2312" w:hAnsi="宋体" w:cs="宋体" w:hint="eastAsia"/>
          <w:color w:val="000000"/>
          <w:kern w:val="0"/>
          <w:sz w:val="32"/>
          <w:szCs w:val="32"/>
        </w:rPr>
        <w:t>。</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color w:val="000000"/>
          <w:kern w:val="0"/>
          <w:sz w:val="32"/>
          <w:szCs w:val="32"/>
        </w:rPr>
      </w:pPr>
      <w:r w:rsidRPr="00706A48">
        <w:rPr>
          <w:rFonts w:ascii="仿宋_GB2312" w:eastAsia="仿宋_GB2312" w:hAnsi="宋体" w:cs="宋体"/>
          <w:color w:val="000000"/>
          <w:kern w:val="0"/>
          <w:sz w:val="32"/>
          <w:szCs w:val="32"/>
        </w:rPr>
        <w:t>3.</w:t>
      </w:r>
      <w:r w:rsidRPr="00706A48">
        <w:rPr>
          <w:rFonts w:ascii="仿宋_GB2312" w:eastAsia="仿宋_GB2312" w:hAnsi="宋体" w:cs="宋体" w:hint="eastAsia"/>
          <w:color w:val="000000"/>
          <w:kern w:val="0"/>
          <w:sz w:val="32"/>
          <w:szCs w:val="32"/>
        </w:rPr>
        <w:t>根据申请参加计算机化试点考试的报考人员条件，各盟市残联进行报名初审、自治区盲考办进行报名复审。</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color w:val="000000"/>
          <w:kern w:val="0"/>
          <w:sz w:val="32"/>
          <w:szCs w:val="32"/>
        </w:rPr>
      </w:pPr>
      <w:r w:rsidRPr="00706A48">
        <w:rPr>
          <w:rFonts w:ascii="仿宋_GB2312" w:eastAsia="仿宋_GB2312" w:hAnsi="宋体" w:cs="宋体"/>
          <w:color w:val="000000"/>
          <w:kern w:val="0"/>
          <w:sz w:val="32"/>
          <w:szCs w:val="32"/>
        </w:rPr>
        <w:t>4.</w:t>
      </w:r>
      <w:r w:rsidRPr="00706A48">
        <w:rPr>
          <w:rFonts w:ascii="仿宋_GB2312" w:eastAsia="仿宋_GB2312" w:hAnsi="宋体" w:cs="宋体" w:hint="eastAsia"/>
          <w:color w:val="000000"/>
          <w:kern w:val="0"/>
          <w:sz w:val="32"/>
          <w:szCs w:val="32"/>
        </w:rPr>
        <w:t>由于计算机考试名额有限，请各盟市在报名初审时间内，将报考用卷类别选择“计算机”的考生人数及时报自治区盲考办。自治区盲考办综合申请参加计算机化试点考试的报考人员情况，最终确定</w:t>
      </w:r>
      <w:r w:rsidRPr="00706A48">
        <w:rPr>
          <w:rFonts w:ascii="仿宋_GB2312" w:eastAsia="仿宋_GB2312" w:hAnsi="宋体" w:cs="宋体"/>
          <w:color w:val="000000"/>
          <w:kern w:val="0"/>
          <w:sz w:val="32"/>
          <w:szCs w:val="32"/>
        </w:rPr>
        <w:t>3</w:t>
      </w:r>
      <w:r w:rsidRPr="00706A48">
        <w:rPr>
          <w:rFonts w:ascii="仿宋_GB2312" w:eastAsia="仿宋_GB2312" w:hAnsi="宋体" w:cs="宋体" w:hint="eastAsia"/>
          <w:color w:val="000000"/>
          <w:kern w:val="0"/>
          <w:sz w:val="32"/>
          <w:szCs w:val="32"/>
        </w:rPr>
        <w:t>名参考人员名单。未能选中参加计算机化试点考试的报考人员，请对应盟市残联按照自治区盲考办的要求，在规定时限内及时通知报考人员修改考试用卷类别并做好解释说明工作。</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 w:cs="仿宋_GB2312"/>
          <w:b/>
          <w:color w:val="000000"/>
          <w:kern w:val="0"/>
          <w:sz w:val="32"/>
          <w:szCs w:val="32"/>
        </w:rPr>
      </w:pPr>
      <w:r w:rsidRPr="00706A48">
        <w:rPr>
          <w:rFonts w:ascii="仿宋_GB2312" w:eastAsia="仿宋_GB2312" w:hAnsi="??" w:cs="仿宋_GB2312" w:hint="eastAsia"/>
          <w:b/>
          <w:color w:val="000000"/>
          <w:kern w:val="0"/>
          <w:sz w:val="32"/>
          <w:szCs w:val="32"/>
        </w:rPr>
        <w:t>（</w:t>
      </w:r>
      <w:r>
        <w:rPr>
          <w:rFonts w:ascii="仿宋_GB2312" w:eastAsia="仿宋_GB2312" w:hAnsi="??" w:cs="仿宋_GB2312" w:hint="eastAsia"/>
          <w:b/>
          <w:color w:val="000000"/>
          <w:kern w:val="0"/>
          <w:sz w:val="32"/>
          <w:szCs w:val="32"/>
        </w:rPr>
        <w:t>三</w:t>
      </w:r>
      <w:r w:rsidRPr="00706A48">
        <w:rPr>
          <w:rFonts w:ascii="仿宋_GB2312" w:eastAsia="仿宋_GB2312" w:hAnsi="??" w:cs="仿宋_GB2312" w:hint="eastAsia"/>
          <w:b/>
          <w:color w:val="000000"/>
          <w:kern w:val="0"/>
          <w:sz w:val="32"/>
          <w:szCs w:val="32"/>
        </w:rPr>
        <w:t>）报考人员考前培训</w:t>
      </w:r>
    </w:p>
    <w:p w:rsidR="00C35A91" w:rsidRDefault="00C35A91" w:rsidP="002C3D56">
      <w:pPr>
        <w:pStyle w:val="Heading3"/>
        <w:shd w:val="clear" w:color="auto" w:fill="FFFFFF"/>
        <w:spacing w:before="0" w:beforeAutospacing="0" w:after="0" w:afterAutospacing="0" w:line="420" w:lineRule="atLeast"/>
        <w:ind w:firstLineChars="200" w:firstLine="31680"/>
        <w:rPr>
          <w:rFonts w:ascii="仿宋_GB2312" w:eastAsia="仿宋_GB2312"/>
          <w:b w:val="0"/>
          <w:color w:val="000000"/>
          <w:sz w:val="32"/>
          <w:szCs w:val="32"/>
        </w:rPr>
      </w:pPr>
      <w:r w:rsidRPr="00706A48">
        <w:rPr>
          <w:rFonts w:ascii="仿宋_GB2312" w:eastAsia="仿宋_GB2312" w:hAnsi="??" w:cs="仿宋_GB2312" w:hint="eastAsia"/>
          <w:b w:val="0"/>
          <w:color w:val="000000"/>
          <w:sz w:val="32"/>
          <w:szCs w:val="32"/>
        </w:rPr>
        <w:t>各地要采取多种方式，在考前组织或督促参加计算机化考试的考生登录中国残联就业服务指导中心网站首页，阅读“关于</w:t>
      </w:r>
      <w:r w:rsidRPr="00706A48">
        <w:rPr>
          <w:rFonts w:ascii="仿宋_GB2312" w:eastAsia="仿宋_GB2312" w:hint="eastAsia"/>
          <w:b w:val="0"/>
          <w:color w:val="000000"/>
          <w:sz w:val="32"/>
          <w:szCs w:val="32"/>
        </w:rPr>
        <w:t>开展</w:t>
      </w:r>
      <w:r w:rsidRPr="00706A48">
        <w:rPr>
          <w:rFonts w:ascii="仿宋_GB2312" w:eastAsia="仿宋_GB2312"/>
          <w:b w:val="0"/>
          <w:color w:val="000000"/>
          <w:sz w:val="32"/>
          <w:szCs w:val="32"/>
        </w:rPr>
        <w:t>2016</w:t>
      </w:r>
      <w:r w:rsidRPr="00706A48">
        <w:rPr>
          <w:rFonts w:ascii="仿宋_GB2312" w:eastAsia="仿宋_GB2312" w:hint="eastAsia"/>
          <w:b w:val="0"/>
          <w:color w:val="000000"/>
          <w:sz w:val="32"/>
          <w:szCs w:val="32"/>
        </w:rPr>
        <w:t>年盲人医疗按摩人员计算机化试点考试的</w:t>
      </w:r>
      <w:r w:rsidRPr="00706A48">
        <w:rPr>
          <w:rFonts w:ascii="仿宋_GB2312" w:eastAsia="仿宋_GB2312" w:hAnsi="??" w:cs="仿宋_GB2312" w:hint="eastAsia"/>
          <w:b w:val="0"/>
          <w:color w:val="000000"/>
          <w:sz w:val="32"/>
          <w:szCs w:val="32"/>
        </w:rPr>
        <w:t>通知”，下载“计算机化考试系统考生使用说明”，按照通知内提供的</w:t>
      </w:r>
      <w:r w:rsidRPr="00706A48">
        <w:rPr>
          <w:rFonts w:ascii="仿宋_GB2312" w:eastAsia="仿宋_GB2312" w:hint="eastAsia"/>
          <w:b w:val="0"/>
          <w:color w:val="000000"/>
          <w:sz w:val="32"/>
          <w:szCs w:val="32"/>
        </w:rPr>
        <w:t>公用准考证号和有效证件号登录</w:t>
      </w:r>
      <w:r w:rsidRPr="00706A48">
        <w:rPr>
          <w:rFonts w:ascii="仿宋_GB2312" w:eastAsia="仿宋_GB2312" w:hAnsi="??" w:cs="仿宋_GB2312" w:hint="eastAsia"/>
          <w:b w:val="0"/>
          <w:color w:val="000000"/>
          <w:sz w:val="32"/>
          <w:szCs w:val="32"/>
        </w:rPr>
        <w:t>“盲人医疗按摩人员计算机化考试系统”</w:t>
      </w:r>
      <w:r w:rsidRPr="00706A48">
        <w:rPr>
          <w:rFonts w:ascii="仿宋_GB2312" w:eastAsia="仿宋_GB2312" w:hint="eastAsia"/>
          <w:b w:val="0"/>
          <w:color w:val="000000"/>
          <w:sz w:val="32"/>
          <w:szCs w:val="32"/>
        </w:rPr>
        <w:t>，了解计算机化考试流程和方式，熟悉计算机化考试操作方法，确保计算机化考试顺利进行。</w:t>
      </w:r>
    </w:p>
    <w:p w:rsidR="00C35A91" w:rsidRPr="001C1CCB" w:rsidRDefault="00C35A91" w:rsidP="002C3D56">
      <w:pPr>
        <w:pStyle w:val="Heading3"/>
        <w:shd w:val="clear" w:color="auto" w:fill="FFFFFF"/>
        <w:spacing w:before="0" w:beforeAutospacing="0" w:after="0" w:afterAutospacing="0" w:line="420" w:lineRule="atLeast"/>
        <w:ind w:firstLineChars="200" w:firstLine="31680"/>
        <w:rPr>
          <w:rFonts w:ascii="仿宋_GB2312" w:eastAsia="仿宋_GB2312" w:hAnsi="??" w:cs="仿宋_GB2312"/>
          <w:color w:val="000000"/>
          <w:sz w:val="32"/>
          <w:szCs w:val="32"/>
        </w:rPr>
      </w:pPr>
      <w:r w:rsidRPr="001C1CCB">
        <w:rPr>
          <w:rFonts w:ascii="仿宋_GB2312" w:eastAsia="仿宋_GB2312" w:hint="eastAsia"/>
          <w:color w:val="000000"/>
          <w:sz w:val="32"/>
          <w:szCs w:val="32"/>
        </w:rPr>
        <w:t>九、联系人及电话：</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color w:val="000000"/>
          <w:kern w:val="0"/>
          <w:sz w:val="32"/>
          <w:szCs w:val="32"/>
        </w:rPr>
      </w:pPr>
      <w:r w:rsidRPr="00706A48">
        <w:rPr>
          <w:rFonts w:ascii="仿宋_GB2312" w:eastAsia="仿宋_GB2312" w:hAnsi="宋体" w:cs="宋体" w:hint="eastAsia"/>
          <w:color w:val="000000"/>
          <w:kern w:val="0"/>
          <w:sz w:val="32"/>
          <w:szCs w:val="32"/>
        </w:rPr>
        <w:t>联</w:t>
      </w:r>
      <w:r w:rsidRPr="00706A48">
        <w:rPr>
          <w:rFonts w:ascii="仿宋_GB2312" w:eastAsia="仿宋_GB2312" w:hAnsi="宋体" w:cs="宋体"/>
          <w:color w:val="000000"/>
          <w:kern w:val="0"/>
          <w:sz w:val="32"/>
          <w:szCs w:val="32"/>
        </w:rPr>
        <w:t xml:space="preserve"> </w:t>
      </w:r>
      <w:r w:rsidRPr="00706A48">
        <w:rPr>
          <w:rFonts w:ascii="仿宋_GB2312" w:eastAsia="仿宋_GB2312" w:hAnsi="宋体" w:cs="宋体" w:hint="eastAsia"/>
          <w:color w:val="000000"/>
          <w:kern w:val="0"/>
          <w:sz w:val="32"/>
          <w:szCs w:val="32"/>
        </w:rPr>
        <w:t>系</w:t>
      </w:r>
      <w:r w:rsidRPr="00706A48">
        <w:rPr>
          <w:rFonts w:ascii="仿宋_GB2312" w:eastAsia="仿宋_GB2312" w:hAnsi="宋体" w:cs="宋体"/>
          <w:color w:val="000000"/>
          <w:kern w:val="0"/>
          <w:sz w:val="32"/>
          <w:szCs w:val="32"/>
        </w:rPr>
        <w:t xml:space="preserve"> </w:t>
      </w:r>
      <w:r w:rsidRPr="00706A48">
        <w:rPr>
          <w:rFonts w:ascii="仿宋_GB2312" w:eastAsia="仿宋_GB2312" w:hAnsi="宋体" w:cs="宋体" w:hint="eastAsia"/>
          <w:color w:val="000000"/>
          <w:kern w:val="0"/>
          <w:sz w:val="32"/>
          <w:szCs w:val="32"/>
        </w:rPr>
        <w:t>人：张晓燕</w:t>
      </w:r>
      <w:r w:rsidRPr="00706A48">
        <w:rPr>
          <w:rFonts w:ascii="仿宋_GB2312" w:eastAsia="仿宋_GB2312" w:hAnsi="宋体" w:cs="宋体"/>
          <w:color w:val="000000"/>
          <w:kern w:val="0"/>
          <w:sz w:val="32"/>
          <w:szCs w:val="32"/>
        </w:rPr>
        <w:t xml:space="preserve">  </w:t>
      </w:r>
    </w:p>
    <w:p w:rsidR="00C35A91" w:rsidRPr="00706A48" w:rsidRDefault="00C35A91" w:rsidP="002C3D56">
      <w:pPr>
        <w:widowControl/>
        <w:shd w:val="clear" w:color="auto" w:fill="FFFFFF"/>
        <w:spacing w:line="600" w:lineRule="exact"/>
        <w:ind w:firstLineChars="200" w:firstLine="31680"/>
        <w:jc w:val="left"/>
        <w:rPr>
          <w:rFonts w:ascii="仿宋_GB2312" w:eastAsia="仿宋_GB2312" w:hAnsi="宋体" w:cs="宋体"/>
          <w:color w:val="000000"/>
          <w:kern w:val="0"/>
          <w:sz w:val="32"/>
          <w:szCs w:val="32"/>
        </w:rPr>
      </w:pPr>
      <w:r w:rsidRPr="00706A48">
        <w:rPr>
          <w:rFonts w:ascii="仿宋_GB2312" w:eastAsia="仿宋_GB2312" w:hAnsi="宋体" w:cs="宋体" w:hint="eastAsia"/>
          <w:color w:val="000000"/>
          <w:kern w:val="0"/>
          <w:sz w:val="32"/>
          <w:szCs w:val="32"/>
        </w:rPr>
        <w:t>联系电话：</w:t>
      </w:r>
      <w:r w:rsidRPr="00706A48">
        <w:rPr>
          <w:rFonts w:ascii="仿宋_GB2312" w:eastAsia="仿宋_GB2312" w:hAnsi="宋体" w:cs="宋体"/>
          <w:color w:val="000000"/>
          <w:kern w:val="0"/>
          <w:sz w:val="32"/>
          <w:szCs w:val="32"/>
        </w:rPr>
        <w:t>0471-5103279</w:t>
      </w:r>
      <w:r w:rsidRPr="00706A48">
        <w:rPr>
          <w:rFonts w:ascii="仿宋_GB2312" w:eastAsia="仿宋_GB2312" w:hAnsi="宋体" w:cs="宋体" w:hint="eastAsia"/>
          <w:color w:val="000000"/>
          <w:kern w:val="0"/>
          <w:sz w:val="32"/>
          <w:szCs w:val="32"/>
        </w:rPr>
        <w:t>（传真）</w:t>
      </w:r>
    </w:p>
    <w:p w:rsidR="00C35A91" w:rsidRDefault="00C35A91" w:rsidP="002C3D56">
      <w:pPr>
        <w:pStyle w:val="NormalWeb"/>
        <w:spacing w:before="0" w:beforeAutospacing="0" w:after="0" w:afterAutospacing="0" w:line="600" w:lineRule="exact"/>
        <w:ind w:firstLineChars="200" w:firstLine="31680"/>
        <w:rPr>
          <w:rFonts w:ascii="仿宋_GB2312" w:eastAsia="仿宋_GB2312"/>
          <w:color w:val="000000"/>
          <w:sz w:val="32"/>
          <w:szCs w:val="32"/>
        </w:rPr>
      </w:pPr>
    </w:p>
    <w:p w:rsidR="00C35A91" w:rsidRPr="00706A48" w:rsidRDefault="00C35A91" w:rsidP="002C3D56">
      <w:pPr>
        <w:pStyle w:val="NormalWeb"/>
        <w:spacing w:before="0" w:beforeAutospacing="0" w:after="0" w:afterAutospacing="0" w:line="600" w:lineRule="exact"/>
        <w:ind w:firstLineChars="200" w:firstLine="31680"/>
        <w:rPr>
          <w:rFonts w:ascii="仿宋_GB2312" w:eastAsia="仿宋_GB2312"/>
          <w:color w:val="000000"/>
          <w:sz w:val="32"/>
          <w:szCs w:val="32"/>
        </w:rPr>
      </w:pPr>
      <w:r w:rsidRPr="00706A48">
        <w:rPr>
          <w:rFonts w:ascii="仿宋_GB2312" w:eastAsia="仿宋_GB2312" w:hint="eastAsia"/>
          <w:color w:val="000000"/>
          <w:sz w:val="32"/>
          <w:szCs w:val="32"/>
        </w:rPr>
        <w:t>附件：</w:t>
      </w:r>
      <w:r w:rsidRPr="00706A48">
        <w:rPr>
          <w:rFonts w:ascii="仿宋_GB2312" w:eastAsia="仿宋_GB2312"/>
          <w:color w:val="000000"/>
          <w:sz w:val="32"/>
          <w:szCs w:val="32"/>
        </w:rPr>
        <w:t xml:space="preserve">1. </w:t>
      </w:r>
      <w:r w:rsidRPr="00706A48">
        <w:rPr>
          <w:rFonts w:ascii="仿宋_GB2312" w:eastAsia="仿宋_GB2312" w:hint="eastAsia"/>
          <w:color w:val="000000"/>
          <w:sz w:val="32"/>
          <w:szCs w:val="32"/>
        </w:rPr>
        <w:t>盲人从事医疗按摩工作年限证明</w:t>
      </w:r>
    </w:p>
    <w:p w:rsidR="00C35A91" w:rsidRPr="00706A48" w:rsidRDefault="00C35A91" w:rsidP="002C3D56">
      <w:pPr>
        <w:pStyle w:val="NormalWeb"/>
        <w:spacing w:before="0" w:beforeAutospacing="0" w:after="0" w:afterAutospacing="0" w:line="600" w:lineRule="exact"/>
        <w:ind w:firstLineChars="500" w:firstLine="31680"/>
        <w:rPr>
          <w:rFonts w:ascii="仿宋_GB2312" w:eastAsia="仿宋_GB2312"/>
          <w:color w:val="000000"/>
          <w:sz w:val="32"/>
          <w:szCs w:val="32"/>
        </w:rPr>
      </w:pPr>
      <w:r w:rsidRPr="00706A48">
        <w:rPr>
          <w:rFonts w:ascii="仿宋_GB2312" w:eastAsia="仿宋_GB2312"/>
          <w:color w:val="000000"/>
          <w:sz w:val="32"/>
          <w:szCs w:val="32"/>
        </w:rPr>
        <w:t xml:space="preserve">2. </w:t>
      </w:r>
      <w:r w:rsidRPr="00706A48">
        <w:rPr>
          <w:rFonts w:ascii="仿宋_GB2312" w:eastAsia="仿宋_GB2312" w:hint="eastAsia"/>
          <w:color w:val="000000"/>
          <w:sz w:val="32"/>
          <w:szCs w:val="32"/>
        </w:rPr>
        <w:t>诚信考试承诺书</w:t>
      </w:r>
    </w:p>
    <w:p w:rsidR="00C35A91" w:rsidRPr="00706A48" w:rsidRDefault="00C35A91" w:rsidP="002C3D56">
      <w:pPr>
        <w:ind w:firstLineChars="500" w:firstLine="31680"/>
        <w:rPr>
          <w:rFonts w:ascii="仿宋_GB2312" w:eastAsia="仿宋_GB2312" w:hAnsi="华文中宋"/>
          <w:color w:val="000000"/>
          <w:sz w:val="32"/>
          <w:szCs w:val="32"/>
        </w:rPr>
      </w:pPr>
      <w:r w:rsidRPr="00706A48">
        <w:rPr>
          <w:rFonts w:ascii="仿宋_GB2312" w:eastAsia="仿宋_GB2312"/>
          <w:color w:val="000000"/>
          <w:sz w:val="32"/>
          <w:szCs w:val="32"/>
        </w:rPr>
        <w:t>3. 2016</w:t>
      </w:r>
      <w:r w:rsidRPr="00706A48">
        <w:rPr>
          <w:rFonts w:ascii="仿宋_GB2312" w:eastAsia="仿宋_GB2312" w:hint="eastAsia"/>
          <w:color w:val="000000"/>
          <w:sz w:val="32"/>
          <w:szCs w:val="32"/>
        </w:rPr>
        <w:t>年</w:t>
      </w:r>
      <w:r w:rsidRPr="00706A48">
        <w:rPr>
          <w:rFonts w:ascii="仿宋_GB2312" w:eastAsia="仿宋_GB2312" w:hAnsi="华文中宋" w:hint="eastAsia"/>
          <w:color w:val="000000"/>
          <w:sz w:val="32"/>
          <w:szCs w:val="32"/>
        </w:rPr>
        <w:t>异地参加计算机化试点考试辖区分配表</w:t>
      </w:r>
    </w:p>
    <w:p w:rsidR="00C35A91" w:rsidRPr="00706A48" w:rsidRDefault="00C35A91" w:rsidP="002C3D56">
      <w:pPr>
        <w:pStyle w:val="NormalWeb"/>
        <w:spacing w:before="0" w:beforeAutospacing="0" w:after="0" w:afterAutospacing="0" w:line="600" w:lineRule="exact"/>
        <w:ind w:firstLineChars="200" w:firstLine="31680"/>
        <w:rPr>
          <w:rFonts w:ascii="仿宋_GB2312" w:eastAsia="仿宋_GB2312"/>
          <w:color w:val="000000"/>
          <w:sz w:val="32"/>
          <w:szCs w:val="32"/>
        </w:rPr>
      </w:pPr>
    </w:p>
    <w:p w:rsidR="00C35A91" w:rsidRPr="00706A48" w:rsidRDefault="00C35A91" w:rsidP="002C3D56">
      <w:pPr>
        <w:pStyle w:val="NormalWeb"/>
        <w:spacing w:before="0" w:beforeAutospacing="0" w:after="0" w:afterAutospacing="0" w:line="600" w:lineRule="exact"/>
        <w:ind w:firstLineChars="200" w:firstLine="31680"/>
        <w:rPr>
          <w:rFonts w:ascii="仿宋_GB2312" w:eastAsia="仿宋_GB2312"/>
          <w:color w:val="000000"/>
          <w:sz w:val="32"/>
          <w:szCs w:val="32"/>
        </w:rPr>
      </w:pPr>
    </w:p>
    <w:p w:rsidR="00C35A91" w:rsidRPr="00706A48" w:rsidRDefault="00C35A91" w:rsidP="002C3D56">
      <w:pPr>
        <w:pStyle w:val="NormalWeb"/>
        <w:spacing w:before="0" w:beforeAutospacing="0" w:after="0" w:afterAutospacing="0" w:line="600" w:lineRule="exact"/>
        <w:ind w:firstLineChars="200" w:firstLine="31680"/>
        <w:rPr>
          <w:rFonts w:ascii="仿宋_GB2312" w:eastAsia="仿宋_GB2312"/>
          <w:color w:val="000000"/>
          <w:sz w:val="32"/>
          <w:szCs w:val="32"/>
        </w:rPr>
      </w:pPr>
    </w:p>
    <w:p w:rsidR="00C35A91" w:rsidRPr="00706A48" w:rsidRDefault="00C35A91" w:rsidP="00E5282F">
      <w:pPr>
        <w:spacing w:line="600" w:lineRule="exact"/>
        <w:jc w:val="center"/>
        <w:rPr>
          <w:rFonts w:ascii="仿宋_GB2312" w:eastAsia="仿宋_GB2312"/>
          <w:color w:val="000000"/>
          <w:sz w:val="32"/>
          <w:szCs w:val="32"/>
        </w:rPr>
      </w:pPr>
      <w:r>
        <w:rPr>
          <w:rFonts w:ascii="仿宋_GB2312" w:eastAsia="仿宋_GB2312"/>
          <w:color w:val="000000"/>
          <w:sz w:val="32"/>
          <w:szCs w:val="32"/>
        </w:rPr>
        <w:t xml:space="preserve">             </w:t>
      </w:r>
      <w:r w:rsidRPr="00706A48">
        <w:rPr>
          <w:rFonts w:ascii="仿宋_GB2312" w:eastAsia="仿宋_GB2312"/>
          <w:color w:val="000000"/>
          <w:sz w:val="32"/>
          <w:szCs w:val="32"/>
        </w:rPr>
        <w:t xml:space="preserve">         </w:t>
      </w:r>
      <w:smartTag w:uri="urn:schemas-microsoft-com:office:smarttags" w:element="chsdate">
        <w:smartTagPr>
          <w:attr w:name="IsROCDate" w:val="False"/>
          <w:attr w:name="IsLunarDate" w:val="False"/>
          <w:attr w:name="Day" w:val="6"/>
          <w:attr w:name="Month" w:val="5"/>
          <w:attr w:name="Year" w:val="2016"/>
        </w:smartTagPr>
        <w:r w:rsidRPr="00706A48">
          <w:rPr>
            <w:rFonts w:ascii="仿宋_GB2312" w:eastAsia="仿宋_GB2312"/>
            <w:color w:val="000000"/>
            <w:sz w:val="32"/>
            <w:szCs w:val="32"/>
          </w:rPr>
          <w:t>2016</w:t>
        </w:r>
        <w:r w:rsidRPr="00706A48">
          <w:rPr>
            <w:rFonts w:ascii="仿宋_GB2312" w:eastAsia="仿宋_GB2312" w:hint="eastAsia"/>
            <w:color w:val="000000"/>
            <w:sz w:val="32"/>
            <w:szCs w:val="32"/>
          </w:rPr>
          <w:t>年</w:t>
        </w:r>
        <w:r w:rsidRPr="00706A48">
          <w:rPr>
            <w:rFonts w:ascii="仿宋_GB2312" w:eastAsia="仿宋_GB2312"/>
            <w:color w:val="000000"/>
            <w:sz w:val="32"/>
            <w:szCs w:val="32"/>
          </w:rPr>
          <w:t>5</w:t>
        </w:r>
        <w:r w:rsidRPr="00706A48">
          <w:rPr>
            <w:rFonts w:ascii="仿宋_GB2312" w:eastAsia="仿宋_GB2312" w:hint="eastAsia"/>
            <w:color w:val="000000"/>
            <w:sz w:val="32"/>
            <w:szCs w:val="32"/>
          </w:rPr>
          <w:t>月</w:t>
        </w:r>
        <w:r w:rsidRPr="00706A48">
          <w:rPr>
            <w:rFonts w:ascii="仿宋_GB2312" w:eastAsia="仿宋_GB2312"/>
            <w:color w:val="000000"/>
            <w:sz w:val="32"/>
            <w:szCs w:val="32"/>
          </w:rPr>
          <w:t>6</w:t>
        </w:r>
        <w:r w:rsidRPr="00706A48">
          <w:rPr>
            <w:rFonts w:ascii="仿宋_GB2312" w:eastAsia="仿宋_GB2312" w:hint="eastAsia"/>
            <w:color w:val="000000"/>
            <w:sz w:val="32"/>
            <w:szCs w:val="32"/>
          </w:rPr>
          <w:t>日</w:t>
        </w:r>
      </w:smartTag>
    </w:p>
    <w:p w:rsidR="00C35A91" w:rsidRPr="00706A48" w:rsidRDefault="00C35A91" w:rsidP="002C3D56">
      <w:pPr>
        <w:widowControl/>
        <w:shd w:val="clear" w:color="auto" w:fill="FFFFFF"/>
        <w:spacing w:line="600" w:lineRule="exact"/>
        <w:ind w:firstLineChars="400" w:firstLine="31680"/>
        <w:jc w:val="left"/>
        <w:rPr>
          <w:rFonts w:ascii="仿宋_GB2312" w:eastAsia="仿宋_GB2312" w:hAnsi="宋体" w:cs="宋体"/>
          <w:color w:val="000000"/>
          <w:kern w:val="0"/>
          <w:sz w:val="32"/>
          <w:szCs w:val="32"/>
        </w:rPr>
      </w:pPr>
    </w:p>
    <w:p w:rsidR="00C35A91" w:rsidRPr="00706A48" w:rsidRDefault="00C35A91" w:rsidP="002C3D56">
      <w:pPr>
        <w:widowControl/>
        <w:shd w:val="clear" w:color="auto" w:fill="FFFFFF"/>
        <w:spacing w:line="600" w:lineRule="exact"/>
        <w:ind w:firstLineChars="400" w:firstLine="31680"/>
        <w:jc w:val="left"/>
        <w:rPr>
          <w:rFonts w:ascii="仿宋_GB2312" w:eastAsia="仿宋_GB2312" w:hAnsi="宋体" w:cs="宋体"/>
          <w:color w:val="000000"/>
          <w:kern w:val="0"/>
          <w:sz w:val="32"/>
          <w:szCs w:val="32"/>
        </w:rPr>
      </w:pPr>
    </w:p>
    <w:p w:rsidR="00C35A91" w:rsidRDefault="00C35A91">
      <w:pPr>
        <w:rPr>
          <w:rFonts w:ascii="仿宋_GB2312" w:eastAsia="仿宋_GB2312"/>
          <w:sz w:val="32"/>
          <w:szCs w:val="32"/>
        </w:rPr>
        <w:sectPr w:rsidR="00C35A91" w:rsidSect="00170A43">
          <w:headerReference w:type="even" r:id="rId7"/>
          <w:headerReference w:type="default" r:id="rId8"/>
          <w:footerReference w:type="even" r:id="rId9"/>
          <w:footerReference w:type="default" r:id="rId10"/>
          <w:headerReference w:type="first" r:id="rId11"/>
          <w:footerReference w:type="first" r:id="rId12"/>
          <w:pgSz w:w="11906" w:h="16838"/>
          <w:pgMar w:top="1474" w:right="1588" w:bottom="1247" w:left="1588" w:header="851" w:footer="992" w:gutter="0"/>
          <w:cols w:space="425"/>
          <w:docGrid w:type="lines" w:linePitch="312"/>
        </w:sectPr>
      </w:pPr>
    </w:p>
    <w:p w:rsidR="00C35A91" w:rsidRDefault="00C35A91" w:rsidP="00861FF6">
      <w:pPr>
        <w:pStyle w:val="NormalWeb"/>
        <w:spacing w:before="0" w:beforeAutospacing="0" w:after="0" w:afterAutospacing="0" w:line="600" w:lineRule="exact"/>
        <w:jc w:val="both"/>
        <w:rPr>
          <w:rFonts w:ascii="仿宋_GB2312" w:eastAsia="仿宋_GB2312" w:hAnsi="Arial" w:cs="Arial"/>
          <w:b/>
          <w:sz w:val="32"/>
          <w:szCs w:val="32"/>
        </w:rPr>
      </w:pPr>
    </w:p>
    <w:p w:rsidR="00C35A91" w:rsidRPr="001A0270" w:rsidRDefault="00C35A91" w:rsidP="00861FF6">
      <w:pPr>
        <w:pStyle w:val="NormalWeb"/>
        <w:spacing w:before="0" w:beforeAutospacing="0" w:after="0" w:afterAutospacing="0" w:line="600" w:lineRule="exact"/>
        <w:jc w:val="both"/>
        <w:rPr>
          <w:rFonts w:ascii="仿宋_GB2312" w:eastAsia="仿宋_GB2312" w:hAnsi="Arial" w:cs="Arial"/>
          <w:sz w:val="32"/>
          <w:szCs w:val="32"/>
        </w:rPr>
      </w:pPr>
      <w:r w:rsidRPr="001A0270">
        <w:rPr>
          <w:rFonts w:ascii="仿宋_GB2312" w:eastAsia="仿宋_GB2312" w:hAnsi="Arial" w:cs="Arial" w:hint="eastAsia"/>
          <w:sz w:val="32"/>
          <w:szCs w:val="32"/>
        </w:rPr>
        <w:t>附件</w:t>
      </w:r>
      <w:r w:rsidRPr="001A0270">
        <w:rPr>
          <w:rFonts w:ascii="仿宋_GB2312" w:eastAsia="仿宋_GB2312" w:hAnsi="Arial" w:cs="Arial"/>
          <w:sz w:val="32"/>
          <w:szCs w:val="32"/>
        </w:rPr>
        <w:t>1</w:t>
      </w:r>
    </w:p>
    <w:p w:rsidR="00C35A91" w:rsidRPr="00A75ED5" w:rsidRDefault="00C35A91" w:rsidP="00861FF6">
      <w:pPr>
        <w:pStyle w:val="NormalWeb"/>
        <w:spacing w:before="0" w:beforeAutospacing="0" w:after="0" w:afterAutospacing="0" w:line="600" w:lineRule="exact"/>
        <w:jc w:val="center"/>
        <w:rPr>
          <w:rFonts w:ascii="黑体" w:eastAsia="黑体" w:hAnsi="Arial" w:cs="Arial"/>
          <w:b/>
          <w:sz w:val="36"/>
          <w:szCs w:val="36"/>
        </w:rPr>
      </w:pPr>
      <w:r w:rsidRPr="00A75ED5">
        <w:rPr>
          <w:rFonts w:ascii="黑体" w:eastAsia="黑体" w:hAnsi="Arial" w:cs="Arial" w:hint="eastAsia"/>
          <w:b/>
          <w:sz w:val="36"/>
          <w:szCs w:val="36"/>
        </w:rPr>
        <w:t>盲人从事医疗按摩工作年限证明</w:t>
      </w:r>
    </w:p>
    <w:p w:rsidR="00C35A91" w:rsidRPr="00A75ED5" w:rsidRDefault="00C35A91" w:rsidP="00861FF6">
      <w:pPr>
        <w:pStyle w:val="NormalWeb"/>
        <w:spacing w:before="0" w:beforeAutospacing="0" w:after="0" w:afterAutospacing="0" w:line="600" w:lineRule="exact"/>
        <w:jc w:val="center"/>
        <w:rPr>
          <w:rFonts w:ascii="黑体" w:eastAsia="黑体" w:hAnsi="Arial" w:cs="Arial"/>
          <w:b/>
          <w:sz w:val="44"/>
          <w:szCs w:val="44"/>
        </w:rPr>
      </w:pPr>
    </w:p>
    <w:p w:rsidR="00C35A91" w:rsidRPr="00A75ED5" w:rsidRDefault="00C35A91" w:rsidP="00861FF6">
      <w:pPr>
        <w:pStyle w:val="NormalWeb"/>
        <w:spacing w:before="0" w:beforeAutospacing="0" w:after="0" w:afterAutospacing="0" w:line="600" w:lineRule="exact"/>
        <w:jc w:val="center"/>
        <w:rPr>
          <w:rFonts w:ascii="黑体" w:eastAsia="黑体" w:hAnsi="Arial" w:cs="Arial"/>
          <w:b/>
          <w:sz w:val="44"/>
          <w:szCs w:val="44"/>
        </w:rPr>
      </w:pPr>
    </w:p>
    <w:p w:rsidR="00C35A91" w:rsidRPr="00A75ED5" w:rsidRDefault="00C35A91" w:rsidP="002C3D56">
      <w:pPr>
        <w:pStyle w:val="NormalWeb"/>
        <w:spacing w:before="0" w:beforeAutospacing="0" w:after="0" w:afterAutospacing="0" w:line="600" w:lineRule="exact"/>
        <w:ind w:firstLineChars="168" w:firstLine="31680"/>
        <w:rPr>
          <w:rFonts w:ascii="仿宋_GB2312" w:eastAsia="仿宋_GB2312" w:hAnsi="Arial" w:cs="Arial"/>
          <w:sz w:val="32"/>
          <w:szCs w:val="32"/>
        </w:rPr>
      </w:pPr>
      <w:r w:rsidRPr="00A75ED5">
        <w:rPr>
          <w:rFonts w:ascii="仿宋_GB2312" w:eastAsia="仿宋_GB2312" w:hAnsi="Arial" w:cs="Arial" w:hint="eastAsia"/>
          <w:sz w:val="32"/>
          <w:szCs w:val="32"/>
        </w:rPr>
        <w:t>经确认</w:t>
      </w:r>
      <w:r w:rsidRPr="00A75ED5">
        <w:rPr>
          <w:rFonts w:ascii="Arial" w:eastAsia="仿宋_GB2312" w:hAnsi="Arial" w:cs="Arial"/>
          <w:sz w:val="32"/>
          <w:szCs w:val="32"/>
          <w:u w:val="single"/>
        </w:rPr>
        <w:t>       </w:t>
      </w:r>
      <w:r w:rsidRPr="00A75ED5">
        <w:rPr>
          <w:rFonts w:ascii="仿宋_GB2312" w:eastAsia="仿宋_GB2312" w:hAnsi="Arial" w:cs="Arial"/>
          <w:sz w:val="32"/>
          <w:szCs w:val="32"/>
          <w:u w:val="single"/>
        </w:rPr>
        <w:t xml:space="preserve">    </w:t>
      </w:r>
      <w:r w:rsidRPr="00A75ED5">
        <w:rPr>
          <w:rFonts w:ascii="仿宋_GB2312" w:eastAsia="仿宋_GB2312" w:hAnsi="Arial" w:cs="Arial" w:hint="eastAsia"/>
          <w:sz w:val="32"/>
          <w:szCs w:val="32"/>
        </w:rPr>
        <w:t>同志（身份证号码：</w:t>
      </w:r>
      <w:r w:rsidRPr="00A75ED5">
        <w:rPr>
          <w:rFonts w:ascii="仿宋_GB2312" w:eastAsia="仿宋_GB2312" w:hAnsi="Arial" w:cs="Arial"/>
          <w:sz w:val="32"/>
          <w:szCs w:val="32"/>
          <w:u w:val="single"/>
        </w:rPr>
        <w:t xml:space="preserve">                 </w:t>
      </w:r>
      <w:r w:rsidRPr="00A75ED5">
        <w:rPr>
          <w:rFonts w:ascii="仿宋_GB2312" w:eastAsia="仿宋_GB2312" w:hAnsi="Arial" w:cs="Arial" w:hint="eastAsia"/>
          <w:sz w:val="32"/>
          <w:szCs w:val="32"/>
        </w:rPr>
        <w:t>，中华人民共和国残疾人证号码：</w:t>
      </w:r>
      <w:r w:rsidRPr="00A75ED5">
        <w:rPr>
          <w:rFonts w:ascii="仿宋_GB2312" w:eastAsia="仿宋_GB2312" w:hAnsi="Arial" w:cs="Arial"/>
          <w:sz w:val="32"/>
          <w:szCs w:val="32"/>
          <w:u w:val="single"/>
        </w:rPr>
        <w:t xml:space="preserve">                 </w:t>
      </w:r>
      <w:r w:rsidRPr="00A75ED5">
        <w:rPr>
          <w:rFonts w:ascii="仿宋_GB2312" w:eastAsia="仿宋_GB2312" w:hAnsi="Arial" w:cs="Arial" w:hint="eastAsia"/>
          <w:sz w:val="32"/>
          <w:szCs w:val="32"/>
        </w:rPr>
        <w:t>）从</w:t>
      </w:r>
      <w:r w:rsidRPr="00A75ED5">
        <w:rPr>
          <w:rFonts w:ascii="仿宋_GB2312" w:eastAsia="仿宋_GB2312" w:hAnsi="Arial" w:cs="Arial" w:hint="eastAsia"/>
          <w:sz w:val="32"/>
          <w:szCs w:val="32"/>
          <w:u w:val="single"/>
        </w:rPr>
        <w:t xml:space="preserve">　</w:t>
      </w:r>
      <w:r w:rsidRPr="00A75ED5">
        <w:rPr>
          <w:rFonts w:ascii="仿宋_GB2312" w:eastAsia="仿宋_GB2312" w:hAnsi="Arial" w:cs="Arial"/>
          <w:sz w:val="32"/>
          <w:szCs w:val="32"/>
          <w:u w:val="single"/>
        </w:rPr>
        <w:t xml:space="preserve">  </w:t>
      </w:r>
      <w:r w:rsidRPr="00A75ED5">
        <w:rPr>
          <w:rFonts w:ascii="仿宋_GB2312" w:eastAsia="仿宋_GB2312" w:hAnsi="Arial" w:cs="Arial" w:hint="eastAsia"/>
          <w:sz w:val="32"/>
          <w:szCs w:val="32"/>
        </w:rPr>
        <w:t>年</w:t>
      </w:r>
      <w:r w:rsidRPr="00A75ED5">
        <w:rPr>
          <w:rFonts w:ascii="仿宋_GB2312" w:eastAsia="仿宋_GB2312" w:hAnsi="Arial" w:cs="Arial"/>
          <w:sz w:val="32"/>
          <w:szCs w:val="32"/>
          <w:u w:val="single"/>
        </w:rPr>
        <w:t xml:space="preserve">    </w:t>
      </w:r>
      <w:r w:rsidRPr="00A75ED5">
        <w:rPr>
          <w:rFonts w:ascii="仿宋_GB2312" w:eastAsia="仿宋_GB2312" w:hAnsi="Arial" w:cs="Arial" w:hint="eastAsia"/>
          <w:sz w:val="32"/>
          <w:szCs w:val="32"/>
        </w:rPr>
        <w:t>月至</w:t>
      </w:r>
      <w:r w:rsidRPr="00A75ED5">
        <w:rPr>
          <w:rFonts w:ascii="仿宋_GB2312" w:eastAsia="仿宋_GB2312" w:hAnsi="Arial" w:cs="Arial"/>
          <w:sz w:val="32"/>
          <w:szCs w:val="32"/>
          <w:u w:val="single"/>
        </w:rPr>
        <w:t xml:space="preserve">    </w:t>
      </w:r>
      <w:r w:rsidRPr="00A75ED5">
        <w:rPr>
          <w:rFonts w:ascii="仿宋_GB2312" w:eastAsia="仿宋_GB2312" w:hAnsi="Arial" w:cs="Arial" w:hint="eastAsia"/>
          <w:sz w:val="32"/>
          <w:szCs w:val="32"/>
        </w:rPr>
        <w:t>年</w:t>
      </w:r>
      <w:r w:rsidRPr="00A75ED5">
        <w:rPr>
          <w:rFonts w:ascii="仿宋_GB2312" w:eastAsia="仿宋_GB2312" w:hAnsi="Arial" w:cs="Arial" w:hint="eastAsia"/>
          <w:sz w:val="32"/>
          <w:szCs w:val="32"/>
          <w:u w:val="single"/>
        </w:rPr>
        <w:t xml:space="preserve">　</w:t>
      </w:r>
      <w:r w:rsidRPr="00A75ED5">
        <w:rPr>
          <w:rFonts w:ascii="仿宋_GB2312" w:eastAsia="仿宋_GB2312" w:hAnsi="Arial" w:cs="Arial"/>
          <w:sz w:val="32"/>
          <w:szCs w:val="32"/>
          <w:u w:val="single"/>
        </w:rPr>
        <w:t xml:space="preserve">  </w:t>
      </w:r>
      <w:r w:rsidRPr="00A75ED5">
        <w:rPr>
          <w:rFonts w:ascii="仿宋_GB2312" w:eastAsia="仿宋_GB2312" w:hAnsi="Arial" w:cs="Arial" w:hint="eastAsia"/>
          <w:sz w:val="32"/>
          <w:szCs w:val="32"/>
        </w:rPr>
        <w:t>月在我单位</w:t>
      </w:r>
      <w:r w:rsidRPr="00A75ED5">
        <w:rPr>
          <w:rFonts w:ascii="仿宋_GB2312" w:eastAsia="仿宋_GB2312" w:hAnsi="Arial" w:cs="Arial"/>
          <w:sz w:val="32"/>
          <w:szCs w:val="32"/>
          <w:u w:val="single"/>
        </w:rPr>
        <w:t xml:space="preserve">         </w:t>
      </w:r>
      <w:r w:rsidRPr="00A75ED5">
        <w:rPr>
          <w:rFonts w:ascii="仿宋_GB2312" w:eastAsia="仿宋_GB2312" w:hAnsi="Arial" w:cs="Arial" w:hint="eastAsia"/>
          <w:sz w:val="32"/>
          <w:szCs w:val="32"/>
        </w:rPr>
        <w:t>岗位上连续从事医疗按摩</w:t>
      </w:r>
      <w:r w:rsidRPr="00A75ED5">
        <w:rPr>
          <w:rFonts w:ascii="仿宋_GB2312" w:eastAsia="仿宋_GB2312" w:hAnsi="Arial" w:cs="Arial" w:hint="eastAsia"/>
          <w:sz w:val="32"/>
          <w:szCs w:val="32"/>
          <w:u w:val="single"/>
        </w:rPr>
        <w:t xml:space="preserve">　</w:t>
      </w:r>
      <w:r w:rsidRPr="00A75ED5">
        <w:rPr>
          <w:rFonts w:ascii="仿宋_GB2312" w:eastAsia="仿宋_GB2312" w:hAnsi="Arial" w:cs="Arial"/>
          <w:sz w:val="32"/>
          <w:szCs w:val="32"/>
          <w:u w:val="single"/>
        </w:rPr>
        <w:t xml:space="preserve">  </w:t>
      </w:r>
      <w:r w:rsidRPr="00A75ED5">
        <w:rPr>
          <w:rFonts w:ascii="仿宋_GB2312" w:eastAsia="仿宋_GB2312" w:hAnsi="Arial" w:cs="Arial" w:hint="eastAsia"/>
          <w:sz w:val="32"/>
          <w:szCs w:val="32"/>
        </w:rPr>
        <w:t>年。</w:t>
      </w:r>
    </w:p>
    <w:p w:rsidR="00C35A91" w:rsidRPr="00A75ED5" w:rsidRDefault="00C35A91" w:rsidP="00861FF6">
      <w:pPr>
        <w:pStyle w:val="NormalWeb"/>
        <w:spacing w:before="0" w:beforeAutospacing="0" w:after="0" w:afterAutospacing="0" w:line="600" w:lineRule="exact"/>
        <w:ind w:firstLine="645"/>
        <w:rPr>
          <w:rFonts w:ascii="仿宋_GB2312" w:eastAsia="仿宋_GB2312" w:hAnsi="Arial" w:cs="Arial"/>
          <w:sz w:val="32"/>
          <w:szCs w:val="32"/>
        </w:rPr>
      </w:pPr>
    </w:p>
    <w:p w:rsidR="00C35A91" w:rsidRPr="00A75ED5" w:rsidRDefault="00C35A91" w:rsidP="00861FF6">
      <w:pPr>
        <w:pStyle w:val="NormalWeb"/>
        <w:spacing w:before="0" w:beforeAutospacing="0" w:after="0" w:afterAutospacing="0" w:line="600" w:lineRule="exact"/>
        <w:ind w:firstLine="573"/>
        <w:rPr>
          <w:rFonts w:ascii="仿宋_GB2312" w:eastAsia="仿宋_GB2312" w:hAnsi="Arial" w:cs="Arial"/>
          <w:sz w:val="32"/>
          <w:szCs w:val="32"/>
        </w:rPr>
      </w:pPr>
      <w:r w:rsidRPr="00A75ED5">
        <w:rPr>
          <w:rFonts w:ascii="仿宋_GB2312" w:eastAsia="仿宋_GB2312" w:hAnsi="Arial" w:cs="Arial" w:hint="eastAsia"/>
          <w:sz w:val="32"/>
          <w:szCs w:val="32"/>
        </w:rPr>
        <w:t>特此证明，并对本证明的真实性负责！</w:t>
      </w:r>
    </w:p>
    <w:p w:rsidR="00C35A91" w:rsidRPr="00A75ED5" w:rsidRDefault="00C35A91" w:rsidP="00861FF6">
      <w:pPr>
        <w:pStyle w:val="NormalWeb"/>
        <w:spacing w:before="0" w:beforeAutospacing="0" w:after="0" w:afterAutospacing="0" w:line="600" w:lineRule="exact"/>
        <w:ind w:firstLine="573"/>
        <w:rPr>
          <w:rFonts w:ascii="仿宋_GB2312" w:eastAsia="仿宋_GB2312" w:hAnsi="Arial" w:cs="Arial"/>
          <w:sz w:val="32"/>
          <w:szCs w:val="32"/>
          <w:u w:val="single"/>
        </w:rPr>
      </w:pPr>
      <w:r w:rsidRPr="00A75ED5">
        <w:rPr>
          <w:rFonts w:ascii="仿宋_GB2312" w:eastAsia="仿宋_GB2312" w:hAnsi="Arial" w:cs="Arial" w:hint="eastAsia"/>
          <w:sz w:val="32"/>
          <w:szCs w:val="32"/>
        </w:rPr>
        <w:t>医疗机构执业许可证登记号：</w:t>
      </w:r>
      <w:r w:rsidRPr="00A75ED5">
        <w:rPr>
          <w:rFonts w:ascii="仿宋_GB2312" w:eastAsia="仿宋_GB2312" w:hAnsi="Arial" w:cs="Arial"/>
          <w:sz w:val="32"/>
          <w:szCs w:val="32"/>
          <w:u w:val="single"/>
        </w:rPr>
        <w:t xml:space="preserve">                        </w:t>
      </w:r>
    </w:p>
    <w:p w:rsidR="00C35A91" w:rsidRPr="00A75ED5" w:rsidRDefault="00C35A91" w:rsidP="00861FF6">
      <w:pPr>
        <w:pStyle w:val="NormalWeb"/>
        <w:spacing w:before="0" w:beforeAutospacing="0" w:after="0" w:afterAutospacing="0" w:line="600" w:lineRule="exact"/>
        <w:ind w:firstLine="570"/>
        <w:rPr>
          <w:rFonts w:ascii="仿宋_GB2312" w:eastAsia="仿宋_GB2312" w:hAnsi="Arial" w:cs="Arial"/>
          <w:sz w:val="11"/>
          <w:szCs w:val="11"/>
          <w:u w:val="single"/>
        </w:rPr>
      </w:pPr>
    </w:p>
    <w:p w:rsidR="00C35A91" w:rsidRPr="00A75ED5" w:rsidRDefault="00C35A91" w:rsidP="00861FF6">
      <w:pPr>
        <w:pStyle w:val="NormalWeb"/>
        <w:spacing w:before="0" w:beforeAutospacing="0" w:after="0" w:afterAutospacing="0" w:line="600" w:lineRule="exact"/>
        <w:ind w:firstLine="570"/>
        <w:rPr>
          <w:rFonts w:ascii="仿宋_GB2312" w:eastAsia="仿宋_GB2312" w:hAnsi="Arial" w:cs="Arial"/>
          <w:sz w:val="11"/>
          <w:szCs w:val="11"/>
          <w:u w:val="single"/>
        </w:rPr>
      </w:pPr>
    </w:p>
    <w:p w:rsidR="00C35A91" w:rsidRPr="00A75ED5" w:rsidRDefault="00C35A91" w:rsidP="002C3D56">
      <w:pPr>
        <w:pStyle w:val="NormalWeb"/>
        <w:spacing w:before="0" w:beforeAutospacing="0" w:after="0" w:afterAutospacing="0" w:line="600" w:lineRule="exact"/>
        <w:ind w:leftChars="257" w:left="31680" w:hangingChars="181" w:firstLine="31680"/>
        <w:jc w:val="both"/>
        <w:rPr>
          <w:rFonts w:ascii="仿宋_GB2312" w:eastAsia="仿宋_GB2312"/>
          <w:sz w:val="32"/>
          <w:szCs w:val="32"/>
        </w:rPr>
      </w:pPr>
      <w:r w:rsidRPr="00A75ED5">
        <w:rPr>
          <w:rFonts w:ascii="仿宋_GB2312" w:eastAsia="仿宋_GB2312" w:hint="eastAsia"/>
          <w:sz w:val="32"/>
          <w:szCs w:val="32"/>
        </w:rPr>
        <w:t>附：</w:t>
      </w:r>
      <w:r>
        <w:rPr>
          <w:rFonts w:ascii="仿宋_GB2312" w:eastAsia="仿宋_GB2312" w:hint="eastAsia"/>
          <w:sz w:val="32"/>
          <w:szCs w:val="32"/>
        </w:rPr>
        <w:t>从业</w:t>
      </w:r>
      <w:r w:rsidRPr="00A75ED5">
        <w:rPr>
          <w:rFonts w:ascii="仿宋_GB2312" w:eastAsia="仿宋_GB2312" w:hint="eastAsia"/>
          <w:sz w:val="32"/>
          <w:szCs w:val="32"/>
        </w:rPr>
        <w:t>医疗机构的《医疗机构执业许可证》副本的复印件</w:t>
      </w:r>
      <w:r w:rsidRPr="00A75ED5">
        <w:rPr>
          <w:rFonts w:ascii="仿宋_GB2312" w:eastAsia="仿宋_GB2312" w:hint="eastAsia"/>
          <w:b/>
          <w:sz w:val="32"/>
          <w:szCs w:val="32"/>
        </w:rPr>
        <w:t>（加盖出具证明单位公章）</w:t>
      </w:r>
    </w:p>
    <w:p w:rsidR="00C35A91" w:rsidRPr="00A75ED5" w:rsidRDefault="00C35A91" w:rsidP="00861FF6">
      <w:pPr>
        <w:pStyle w:val="NormalWeb"/>
        <w:spacing w:before="0" w:beforeAutospacing="0" w:after="0" w:afterAutospacing="0" w:line="600" w:lineRule="exact"/>
        <w:jc w:val="both"/>
        <w:rPr>
          <w:rFonts w:ascii="仿宋_GB2312" w:eastAsia="仿宋_GB2312" w:hAnsi="Arial" w:cs="Arial"/>
          <w:sz w:val="32"/>
          <w:szCs w:val="32"/>
        </w:rPr>
      </w:pPr>
    </w:p>
    <w:p w:rsidR="00C35A91" w:rsidRPr="00A75ED5" w:rsidRDefault="00C35A91" w:rsidP="002C3D56">
      <w:pPr>
        <w:pStyle w:val="NormalWeb"/>
        <w:spacing w:before="0" w:beforeAutospacing="0" w:after="0" w:afterAutospacing="0" w:line="600" w:lineRule="exact"/>
        <w:ind w:right="1260" w:firstLineChars="150" w:firstLine="31680"/>
        <w:jc w:val="both"/>
        <w:rPr>
          <w:rFonts w:ascii="仿宋_GB2312" w:eastAsia="仿宋_GB2312" w:hAnsi="Arial" w:cs="Arial"/>
          <w:sz w:val="32"/>
          <w:szCs w:val="32"/>
        </w:rPr>
      </w:pPr>
      <w:r w:rsidRPr="00A75ED5">
        <w:rPr>
          <w:rFonts w:ascii="仿宋_GB2312" w:eastAsia="仿宋_GB2312" w:hAnsi="Arial" w:cs="Arial" w:hint="eastAsia"/>
          <w:sz w:val="32"/>
          <w:szCs w:val="32"/>
        </w:rPr>
        <w:t>证明单位（盖章）</w:t>
      </w:r>
      <w:r w:rsidRPr="00A75ED5">
        <w:rPr>
          <w:rFonts w:ascii="仿宋_GB2312" w:eastAsia="仿宋_GB2312" w:hAnsi="Arial" w:cs="Arial"/>
          <w:sz w:val="32"/>
          <w:szCs w:val="32"/>
        </w:rPr>
        <w:t xml:space="preserve">            </w:t>
      </w:r>
      <w:r w:rsidRPr="00A75ED5">
        <w:rPr>
          <w:rFonts w:ascii="仿宋_GB2312" w:eastAsia="仿宋_GB2312" w:hAnsi="Arial" w:cs="Arial" w:hint="eastAsia"/>
          <w:sz w:val="32"/>
          <w:szCs w:val="32"/>
        </w:rPr>
        <w:t>法人签字：</w:t>
      </w:r>
      <w:r w:rsidRPr="00A75ED5">
        <w:rPr>
          <w:rFonts w:ascii="仿宋_GB2312" w:eastAsia="仿宋_GB2312" w:hAnsi="Arial" w:cs="Arial"/>
          <w:sz w:val="32"/>
          <w:szCs w:val="32"/>
        </w:rPr>
        <w:t xml:space="preserve">           </w:t>
      </w:r>
    </w:p>
    <w:p w:rsidR="00C35A91" w:rsidRPr="00A75ED5" w:rsidRDefault="00C35A91" w:rsidP="002C3D56">
      <w:pPr>
        <w:pStyle w:val="NormalWeb"/>
        <w:spacing w:before="0" w:beforeAutospacing="0" w:after="0" w:afterAutospacing="0" w:line="600" w:lineRule="exact"/>
        <w:ind w:right="980" w:firstLineChars="150" w:firstLine="31680"/>
        <w:jc w:val="both"/>
        <w:rPr>
          <w:rFonts w:ascii="仿宋_GB2312" w:eastAsia="仿宋_GB2312" w:hAnsi="Arial" w:cs="Arial"/>
          <w:sz w:val="32"/>
          <w:szCs w:val="32"/>
        </w:rPr>
      </w:pPr>
      <w:r w:rsidRPr="00A75ED5">
        <w:rPr>
          <w:rFonts w:ascii="仿宋_GB2312" w:eastAsia="仿宋_GB2312" w:hAnsi="Arial" w:cs="Arial" w:hint="eastAsia"/>
          <w:sz w:val="32"/>
          <w:szCs w:val="32"/>
        </w:rPr>
        <w:t>经手人签字：</w:t>
      </w:r>
      <w:r w:rsidRPr="00A75ED5">
        <w:rPr>
          <w:rFonts w:ascii="仿宋_GB2312" w:eastAsia="仿宋_GB2312" w:hAnsi="Arial" w:cs="Arial"/>
          <w:sz w:val="32"/>
          <w:szCs w:val="32"/>
        </w:rPr>
        <w:t xml:space="preserve">                </w:t>
      </w:r>
      <w:r w:rsidRPr="00A75ED5">
        <w:rPr>
          <w:rFonts w:ascii="仿宋_GB2312" w:eastAsia="仿宋_GB2312" w:hAnsi="Arial" w:cs="Arial" w:hint="eastAsia"/>
          <w:sz w:val="32"/>
          <w:szCs w:val="32"/>
        </w:rPr>
        <w:t>单位固定电话：</w:t>
      </w:r>
    </w:p>
    <w:p w:rsidR="00C35A91" w:rsidRPr="00A75ED5" w:rsidRDefault="00C35A91" w:rsidP="00861FF6">
      <w:pPr>
        <w:pStyle w:val="NormalWeb"/>
        <w:spacing w:before="0" w:beforeAutospacing="0" w:after="0" w:afterAutospacing="0" w:line="600" w:lineRule="exact"/>
        <w:ind w:right="980"/>
        <w:jc w:val="both"/>
        <w:rPr>
          <w:rFonts w:ascii="仿宋_GB2312" w:eastAsia="仿宋_GB2312" w:hAnsi="Arial" w:cs="Arial"/>
          <w:sz w:val="32"/>
          <w:szCs w:val="32"/>
        </w:rPr>
      </w:pPr>
    </w:p>
    <w:p w:rsidR="00C35A91" w:rsidRDefault="00C35A91" w:rsidP="00861FF6">
      <w:pPr>
        <w:pStyle w:val="NormalWeb"/>
        <w:spacing w:before="0" w:beforeAutospacing="0" w:after="0" w:afterAutospacing="0" w:line="600" w:lineRule="exact"/>
        <w:ind w:right="980"/>
        <w:jc w:val="both"/>
        <w:rPr>
          <w:rFonts w:ascii="仿宋_GB2312" w:eastAsia="仿宋_GB2312" w:hAnsi="Arial" w:cs="Arial"/>
          <w:sz w:val="32"/>
          <w:szCs w:val="32"/>
        </w:rPr>
      </w:pPr>
      <w:r w:rsidRPr="00407F1B">
        <w:rPr>
          <w:rFonts w:ascii="仿宋_GB2312" w:eastAsia="仿宋_GB2312" w:hAnsi="Arial" w:cs="Arial"/>
          <w:sz w:val="32"/>
          <w:szCs w:val="32"/>
        </w:rPr>
        <w:t xml:space="preserve">  </w:t>
      </w:r>
      <w:r w:rsidRPr="00407F1B">
        <w:rPr>
          <w:rFonts w:ascii="仿宋_GB2312" w:eastAsia="仿宋_GB2312" w:hAnsi="Arial" w:cs="Arial"/>
          <w:color w:val="FF0000"/>
          <w:sz w:val="32"/>
          <w:szCs w:val="32"/>
        </w:rPr>
        <w:t xml:space="preserve"> </w:t>
      </w:r>
      <w:r w:rsidRPr="00407F1B">
        <w:rPr>
          <w:rFonts w:ascii="仿宋_GB2312" w:eastAsia="仿宋_GB2312" w:hAnsi="Arial" w:cs="Arial" w:hint="eastAsia"/>
          <w:sz w:val="32"/>
          <w:szCs w:val="32"/>
        </w:rPr>
        <w:t>卫生行政部门（盖章）</w:t>
      </w:r>
    </w:p>
    <w:p w:rsidR="00C35A91" w:rsidRPr="00407F1B" w:rsidRDefault="00C35A91" w:rsidP="00861FF6">
      <w:pPr>
        <w:pStyle w:val="NormalWeb"/>
        <w:spacing w:before="0" w:beforeAutospacing="0" w:after="0" w:afterAutospacing="0" w:line="600" w:lineRule="exact"/>
        <w:ind w:right="980"/>
        <w:jc w:val="both"/>
        <w:rPr>
          <w:rFonts w:ascii="仿宋_GB2312" w:eastAsia="仿宋_GB2312" w:hAnsi="Arial" w:cs="Arial"/>
          <w:sz w:val="32"/>
          <w:szCs w:val="32"/>
        </w:rPr>
      </w:pPr>
    </w:p>
    <w:p w:rsidR="00C35A91" w:rsidRPr="00CE1A7C" w:rsidRDefault="00C35A91" w:rsidP="00861FF6">
      <w:pPr>
        <w:spacing w:line="600" w:lineRule="exact"/>
        <w:ind w:right="640"/>
        <w:jc w:val="center"/>
        <w:rPr>
          <w:rFonts w:ascii="仿宋_GB2312" w:eastAsia="仿宋_GB2312" w:hAnsi="Arial" w:cs="Arial"/>
          <w:sz w:val="32"/>
          <w:szCs w:val="32"/>
        </w:rPr>
      </w:pPr>
      <w:r w:rsidRPr="00A75ED5">
        <w:rPr>
          <w:rFonts w:ascii="仿宋_GB2312" w:eastAsia="仿宋_GB2312" w:hAnsi="Arial" w:cs="Arial"/>
          <w:sz w:val="32"/>
          <w:szCs w:val="32"/>
        </w:rPr>
        <w:t xml:space="preserve">                               </w:t>
      </w:r>
      <w:r w:rsidRPr="00A75ED5">
        <w:rPr>
          <w:rFonts w:ascii="仿宋_GB2312" w:eastAsia="仿宋_GB2312" w:hAnsi="Arial" w:cs="Arial" w:hint="eastAsia"/>
          <w:sz w:val="32"/>
          <w:szCs w:val="32"/>
        </w:rPr>
        <w:t>年</w:t>
      </w:r>
      <w:r w:rsidRPr="00A75ED5">
        <w:rPr>
          <w:rFonts w:ascii="Arial" w:eastAsia="仿宋_GB2312" w:hAnsi="Arial" w:cs="Arial"/>
          <w:sz w:val="32"/>
          <w:szCs w:val="32"/>
        </w:rPr>
        <w:t>   </w:t>
      </w:r>
      <w:r w:rsidRPr="00A75ED5">
        <w:rPr>
          <w:rFonts w:ascii="仿宋_GB2312" w:eastAsia="仿宋_GB2312" w:hAnsi="Arial" w:cs="Arial"/>
          <w:sz w:val="32"/>
          <w:szCs w:val="32"/>
        </w:rPr>
        <w:t xml:space="preserve"> </w:t>
      </w:r>
      <w:r w:rsidRPr="00A75ED5">
        <w:rPr>
          <w:rFonts w:ascii="仿宋_GB2312" w:eastAsia="仿宋_GB2312" w:hAnsi="Arial" w:cs="Arial" w:hint="eastAsia"/>
          <w:sz w:val="32"/>
          <w:szCs w:val="32"/>
        </w:rPr>
        <w:t>月</w:t>
      </w:r>
      <w:r w:rsidRPr="00A75ED5">
        <w:rPr>
          <w:rFonts w:ascii="Arial" w:eastAsia="仿宋_GB2312" w:hAnsi="Arial" w:cs="Arial"/>
          <w:sz w:val="32"/>
          <w:szCs w:val="32"/>
        </w:rPr>
        <w:t>   </w:t>
      </w:r>
      <w:r w:rsidRPr="00A75ED5">
        <w:rPr>
          <w:rFonts w:ascii="仿宋_GB2312" w:eastAsia="仿宋_GB2312" w:hAnsi="Arial" w:cs="Arial"/>
          <w:sz w:val="32"/>
          <w:szCs w:val="32"/>
        </w:rPr>
        <w:t xml:space="preserve"> </w:t>
      </w:r>
      <w:r w:rsidRPr="00A75ED5">
        <w:rPr>
          <w:rFonts w:ascii="仿宋_GB2312" w:eastAsia="仿宋_GB2312" w:hAnsi="Arial" w:cs="Arial" w:hint="eastAsia"/>
          <w:sz w:val="32"/>
          <w:szCs w:val="32"/>
        </w:rPr>
        <w:t>日</w:t>
      </w:r>
    </w:p>
    <w:p w:rsidR="00C35A91" w:rsidRDefault="00C35A91" w:rsidP="00861FF6">
      <w:pPr>
        <w:jc w:val="left"/>
        <w:rPr>
          <w:rStyle w:val="Strong"/>
          <w:rFonts w:ascii="仿宋_GB2312" w:eastAsia="仿宋_GB2312" w:hAnsi="华文中宋"/>
          <w:sz w:val="32"/>
          <w:szCs w:val="32"/>
          <w:shd w:val="clear" w:color="auto" w:fill="FFFFFF"/>
        </w:rPr>
        <w:sectPr w:rsidR="00C35A91" w:rsidSect="00170A43">
          <w:pgSz w:w="11906" w:h="16838"/>
          <w:pgMar w:top="1474" w:right="1588" w:bottom="1247" w:left="1588" w:header="851" w:footer="992" w:gutter="0"/>
          <w:cols w:space="425"/>
          <w:docGrid w:type="lines" w:linePitch="312"/>
        </w:sectPr>
      </w:pPr>
    </w:p>
    <w:p w:rsidR="00C35A91" w:rsidRDefault="00C35A91" w:rsidP="00861FF6">
      <w:pPr>
        <w:jc w:val="left"/>
        <w:rPr>
          <w:rStyle w:val="Strong"/>
          <w:rFonts w:ascii="仿宋_GB2312" w:eastAsia="仿宋_GB2312" w:hAnsi="华文中宋"/>
          <w:sz w:val="32"/>
          <w:szCs w:val="32"/>
          <w:shd w:val="clear" w:color="auto" w:fill="FFFFFF"/>
        </w:rPr>
      </w:pPr>
    </w:p>
    <w:p w:rsidR="00C35A91" w:rsidRPr="001A0270" w:rsidRDefault="00C35A91" w:rsidP="00861FF6">
      <w:pPr>
        <w:jc w:val="left"/>
        <w:rPr>
          <w:rStyle w:val="Strong"/>
          <w:rFonts w:ascii="仿宋_GB2312" w:eastAsia="仿宋_GB2312" w:hAnsi="华文中宋"/>
          <w:b w:val="0"/>
          <w:sz w:val="32"/>
          <w:szCs w:val="32"/>
          <w:shd w:val="clear" w:color="auto" w:fill="FFFFFF"/>
        </w:rPr>
      </w:pPr>
      <w:r w:rsidRPr="001A0270">
        <w:rPr>
          <w:rStyle w:val="Strong"/>
          <w:rFonts w:ascii="仿宋_GB2312" w:eastAsia="仿宋_GB2312" w:hAnsi="华文中宋" w:hint="eastAsia"/>
          <w:b w:val="0"/>
          <w:sz w:val="32"/>
          <w:szCs w:val="32"/>
          <w:shd w:val="clear" w:color="auto" w:fill="FFFFFF"/>
        </w:rPr>
        <w:t>附件</w:t>
      </w:r>
      <w:r w:rsidRPr="001A0270">
        <w:rPr>
          <w:rStyle w:val="Strong"/>
          <w:rFonts w:ascii="仿宋_GB2312" w:eastAsia="仿宋_GB2312" w:hAnsi="华文中宋"/>
          <w:b w:val="0"/>
          <w:sz w:val="32"/>
          <w:szCs w:val="32"/>
          <w:shd w:val="clear" w:color="auto" w:fill="FFFFFF"/>
        </w:rPr>
        <w:t>2</w:t>
      </w:r>
    </w:p>
    <w:p w:rsidR="00C35A91" w:rsidRDefault="00C35A91" w:rsidP="00861FF6">
      <w:pPr>
        <w:jc w:val="center"/>
        <w:rPr>
          <w:rStyle w:val="Strong"/>
          <w:rFonts w:ascii="华文中宋" w:eastAsia="华文中宋" w:hAnsi="华文中宋"/>
          <w:sz w:val="36"/>
          <w:szCs w:val="36"/>
          <w:shd w:val="clear" w:color="auto" w:fill="FFFFFF"/>
        </w:rPr>
      </w:pPr>
    </w:p>
    <w:p w:rsidR="00C35A91" w:rsidRDefault="00C35A91" w:rsidP="00861FF6">
      <w:pPr>
        <w:jc w:val="center"/>
        <w:rPr>
          <w:rStyle w:val="Strong"/>
          <w:rFonts w:ascii="华文中宋" w:eastAsia="华文中宋" w:hAnsi="华文中宋"/>
          <w:sz w:val="36"/>
          <w:szCs w:val="36"/>
          <w:shd w:val="clear" w:color="auto" w:fill="FFFFFF"/>
        </w:rPr>
      </w:pPr>
      <w:r>
        <w:rPr>
          <w:rStyle w:val="Strong"/>
          <w:rFonts w:ascii="华文中宋" w:eastAsia="华文中宋" w:hAnsi="华文中宋" w:hint="eastAsia"/>
          <w:sz w:val="36"/>
          <w:szCs w:val="36"/>
          <w:shd w:val="clear" w:color="auto" w:fill="FFFFFF"/>
        </w:rPr>
        <w:t>诚信考试承诺书</w:t>
      </w:r>
    </w:p>
    <w:p w:rsidR="00C35A91" w:rsidRDefault="00C35A91" w:rsidP="00861FF6">
      <w:pPr>
        <w:jc w:val="center"/>
        <w:rPr>
          <w:rStyle w:val="Strong"/>
          <w:rFonts w:ascii="华文中宋" w:eastAsia="华文中宋" w:hAnsi="华文中宋"/>
          <w:sz w:val="36"/>
          <w:szCs w:val="36"/>
          <w:shd w:val="clear" w:color="auto" w:fill="FFFFFF"/>
        </w:rPr>
      </w:pPr>
    </w:p>
    <w:p w:rsidR="00C35A91" w:rsidRDefault="00C35A91" w:rsidP="002C3D56">
      <w:pPr>
        <w:ind w:firstLineChars="200" w:firstLine="31680"/>
        <w:jc w:val="left"/>
        <w:rPr>
          <w:rFonts w:ascii="仿宋_GB2312" w:eastAsia="仿宋_GB2312" w:hAnsi="Calibri"/>
          <w:sz w:val="32"/>
          <w:szCs w:val="32"/>
        </w:rPr>
      </w:pPr>
      <w:r>
        <w:rPr>
          <w:rFonts w:ascii="仿宋_GB2312" w:eastAsia="仿宋_GB2312"/>
          <w:sz w:val="32"/>
          <w:szCs w:val="32"/>
          <w:shd w:val="clear" w:color="auto" w:fill="FFFFFF"/>
        </w:rPr>
        <w:t>1</w:t>
      </w:r>
      <w:r>
        <w:rPr>
          <w:rFonts w:ascii="仿宋_GB2312" w:eastAsia="仿宋_GB2312" w:hint="eastAsia"/>
          <w:sz w:val="32"/>
          <w:szCs w:val="32"/>
          <w:shd w:val="clear" w:color="auto" w:fill="FFFFFF"/>
        </w:rPr>
        <w:t>．报名时所提交的</w:t>
      </w:r>
      <w:r>
        <w:rPr>
          <w:rFonts w:ascii="仿宋_GB2312" w:eastAsia="仿宋_GB2312" w:hAnsi="华文中宋" w:cs="宋体" w:hint="eastAsia"/>
          <w:bCs/>
          <w:sz w:val="32"/>
          <w:szCs w:val="32"/>
        </w:rPr>
        <w:t>盲人医疗按摩人员考试报名申请表、</w:t>
      </w:r>
      <w:hyperlink r:id="rId13" w:tgtFrame="_blank" w:history="1">
        <w:r>
          <w:rPr>
            <w:rStyle w:val="Hyperlink"/>
            <w:rFonts w:ascii="仿宋_GB2312" w:eastAsia="仿宋_GB2312" w:hint="eastAsia"/>
            <w:sz w:val="32"/>
            <w:szCs w:val="32"/>
            <w:shd w:val="clear" w:color="auto" w:fill="FFFFFF"/>
          </w:rPr>
          <w:t>照片</w:t>
        </w:r>
      </w:hyperlink>
      <w:r>
        <w:rPr>
          <w:rFonts w:ascii="仿宋_GB2312" w:eastAsia="仿宋_GB2312" w:hAnsi="宋体" w:cs="宋体" w:hint="eastAsia"/>
          <w:kern w:val="0"/>
          <w:sz w:val="32"/>
          <w:szCs w:val="32"/>
        </w:rPr>
        <w:t>、</w:t>
      </w:r>
      <w:r>
        <w:rPr>
          <w:rFonts w:ascii="仿宋_GB2312" w:eastAsia="仿宋_GB2312" w:hint="eastAsia"/>
          <w:sz w:val="32"/>
          <w:szCs w:val="32"/>
          <w:shd w:val="clear" w:color="auto" w:fill="FFFFFF"/>
        </w:rPr>
        <w:t>身份证明、</w:t>
      </w:r>
      <w:r>
        <w:rPr>
          <w:rFonts w:ascii="仿宋_GB2312" w:eastAsia="仿宋_GB2312" w:hAnsi="宋体" w:cs="宋体" w:hint="eastAsia"/>
          <w:kern w:val="0"/>
          <w:sz w:val="32"/>
          <w:szCs w:val="32"/>
        </w:rPr>
        <w:t>残疾人证、</w:t>
      </w:r>
      <w:r>
        <w:rPr>
          <w:rFonts w:ascii="仿宋_GB2312" w:eastAsia="仿宋_GB2312" w:hint="eastAsia"/>
          <w:sz w:val="32"/>
          <w:szCs w:val="32"/>
          <w:shd w:val="clear" w:color="auto" w:fill="FFFFFF"/>
        </w:rPr>
        <w:t>学历证书、</w:t>
      </w:r>
      <w:r>
        <w:rPr>
          <w:rFonts w:ascii="仿宋_GB2312" w:eastAsia="仿宋_GB2312" w:hAnsi="宋体" w:cs="宋体" w:hint="eastAsia"/>
          <w:kern w:val="0"/>
          <w:sz w:val="32"/>
          <w:szCs w:val="32"/>
        </w:rPr>
        <w:t>从事医疗按摩工作年限证明</w:t>
      </w:r>
      <w:r>
        <w:rPr>
          <w:rFonts w:ascii="仿宋_GB2312" w:eastAsia="仿宋_GB2312" w:hint="eastAsia"/>
          <w:sz w:val="32"/>
          <w:szCs w:val="32"/>
          <w:shd w:val="clear" w:color="auto" w:fill="FFFFFF"/>
        </w:rPr>
        <w:t>、</w:t>
      </w:r>
      <w:r>
        <w:rPr>
          <w:rFonts w:ascii="仿宋_GB2312" w:eastAsia="仿宋_GB2312" w:hAnsi="宋体" w:cs="宋体" w:hint="eastAsia"/>
          <w:sz w:val="32"/>
          <w:szCs w:val="32"/>
        </w:rPr>
        <w:t>从业医疗机构的《医疗机构执业许可证》副本复印件</w:t>
      </w:r>
      <w:r>
        <w:rPr>
          <w:rFonts w:ascii="仿宋_GB2312" w:eastAsia="仿宋_GB2312" w:hint="eastAsia"/>
          <w:sz w:val="32"/>
          <w:szCs w:val="32"/>
          <w:shd w:val="clear" w:color="auto" w:fill="FFFFFF"/>
        </w:rPr>
        <w:t>等材料真实、准确、有效。如违反上述规定，后果自负。</w:t>
      </w:r>
    </w:p>
    <w:p w:rsidR="00C35A91" w:rsidRDefault="00C35A91" w:rsidP="002C3D56">
      <w:pPr>
        <w:ind w:firstLineChars="200" w:firstLine="31680"/>
        <w:jc w:val="left"/>
        <w:rPr>
          <w:rFonts w:ascii="仿宋_GB2312" w:eastAsia="仿宋_GB2312"/>
          <w:sz w:val="32"/>
          <w:szCs w:val="32"/>
          <w:shd w:val="clear" w:color="auto" w:fill="FFFFFF"/>
        </w:rPr>
      </w:pPr>
      <w:r>
        <w:rPr>
          <w:rFonts w:ascii="仿宋_GB2312" w:eastAsia="仿宋_GB2312"/>
          <w:sz w:val="32"/>
          <w:szCs w:val="32"/>
          <w:shd w:val="clear" w:color="auto" w:fill="FFFFFF"/>
        </w:rPr>
        <w:t>2</w:t>
      </w:r>
      <w:r>
        <w:rPr>
          <w:rFonts w:ascii="仿宋_GB2312" w:eastAsia="仿宋_GB2312" w:hint="eastAsia"/>
          <w:sz w:val="32"/>
          <w:szCs w:val="32"/>
          <w:shd w:val="clear" w:color="auto" w:fill="FFFFFF"/>
        </w:rPr>
        <w:t>．保证服从考试管理部门的安排，接受考务工作人员依法进行</w:t>
      </w:r>
      <w:r>
        <w:rPr>
          <w:rFonts w:ascii="仿宋_GB2312" w:eastAsia="仿宋_GB2312" w:hint="eastAsia"/>
          <w:color w:val="000000"/>
          <w:sz w:val="32"/>
          <w:szCs w:val="32"/>
          <w:shd w:val="clear" w:color="auto" w:fill="FFFFFF"/>
        </w:rPr>
        <w:t>的</w:t>
      </w:r>
      <w:r>
        <w:rPr>
          <w:rFonts w:ascii="仿宋_GB2312" w:eastAsia="仿宋_GB2312" w:hint="eastAsia"/>
          <w:sz w:val="32"/>
          <w:szCs w:val="32"/>
          <w:shd w:val="clear" w:color="auto" w:fill="FFFFFF"/>
        </w:rPr>
        <w:t>检查、监督和管理。</w:t>
      </w:r>
    </w:p>
    <w:p w:rsidR="00C35A91" w:rsidRDefault="00C35A91" w:rsidP="002C3D56">
      <w:pPr>
        <w:ind w:firstLineChars="200" w:firstLine="31680"/>
        <w:jc w:val="left"/>
        <w:rPr>
          <w:rFonts w:ascii="仿宋_GB2312" w:eastAsia="仿宋_GB2312"/>
          <w:sz w:val="32"/>
          <w:szCs w:val="32"/>
          <w:shd w:val="clear" w:color="auto" w:fill="FFFFFF"/>
        </w:rPr>
      </w:pPr>
      <w:r>
        <w:rPr>
          <w:rFonts w:ascii="仿宋_GB2312" w:eastAsia="仿宋_GB2312"/>
          <w:sz w:val="32"/>
          <w:szCs w:val="32"/>
          <w:shd w:val="clear" w:color="auto" w:fill="FFFFFF"/>
        </w:rPr>
        <w:t>3</w:t>
      </w:r>
      <w:r>
        <w:rPr>
          <w:rFonts w:ascii="仿宋_GB2312" w:eastAsia="仿宋_GB2312" w:hint="eastAsia"/>
          <w:sz w:val="32"/>
          <w:szCs w:val="32"/>
          <w:shd w:val="clear" w:color="auto" w:fill="FFFFFF"/>
        </w:rPr>
        <w:t>．保证持真实、准确、有效的本人身份证明、残疾人证和准考证参加考试，在考试过程中诚实守信。</w:t>
      </w:r>
    </w:p>
    <w:p w:rsidR="00C35A91" w:rsidRDefault="00C35A91" w:rsidP="002C3D56">
      <w:pPr>
        <w:ind w:firstLineChars="200" w:firstLine="31680"/>
        <w:jc w:val="left"/>
        <w:rPr>
          <w:rFonts w:ascii="仿宋_GB2312" w:eastAsia="仿宋_GB2312"/>
          <w:sz w:val="32"/>
          <w:szCs w:val="32"/>
          <w:shd w:val="clear" w:color="auto" w:fill="FFFFFF"/>
        </w:rPr>
      </w:pPr>
      <w:r>
        <w:rPr>
          <w:rFonts w:ascii="仿宋_GB2312" w:eastAsia="仿宋_GB2312"/>
          <w:sz w:val="32"/>
          <w:szCs w:val="32"/>
          <w:shd w:val="clear" w:color="auto" w:fill="FFFFFF"/>
        </w:rPr>
        <w:t>4</w:t>
      </w:r>
      <w:r>
        <w:rPr>
          <w:rFonts w:ascii="仿宋_GB2312" w:eastAsia="仿宋_GB2312" w:hint="eastAsia"/>
          <w:sz w:val="32"/>
          <w:szCs w:val="32"/>
          <w:shd w:val="clear" w:color="auto" w:fill="FFFFFF"/>
        </w:rPr>
        <w:t>．自觉维护考场秩序，严守考场纪律，遵守考场规则。</w:t>
      </w:r>
    </w:p>
    <w:p w:rsidR="00C35A91" w:rsidRDefault="00C35A91" w:rsidP="002C3D56">
      <w:pPr>
        <w:ind w:firstLineChars="200" w:firstLine="31680"/>
        <w:jc w:val="left"/>
        <w:rPr>
          <w:rFonts w:ascii="仿宋_GB2312" w:eastAsia="仿宋_GB2312"/>
          <w:sz w:val="32"/>
          <w:szCs w:val="32"/>
          <w:shd w:val="clear" w:color="auto" w:fill="FFFFFF"/>
        </w:rPr>
      </w:pPr>
      <w:r>
        <w:rPr>
          <w:rFonts w:ascii="仿宋_GB2312" w:eastAsia="仿宋_GB2312"/>
          <w:sz w:val="32"/>
          <w:szCs w:val="32"/>
          <w:shd w:val="clear" w:color="auto" w:fill="FFFFFF"/>
        </w:rPr>
        <w:t>5</w:t>
      </w:r>
      <w:r>
        <w:rPr>
          <w:rFonts w:ascii="仿宋_GB2312" w:eastAsia="仿宋_GB2312" w:hint="eastAsia"/>
          <w:sz w:val="32"/>
          <w:szCs w:val="32"/>
          <w:shd w:val="clear" w:color="auto" w:fill="FFFFFF"/>
        </w:rPr>
        <w:t>．如有违法、违纪、违规行为，自愿服从处理决定，接受处理。</w:t>
      </w:r>
    </w:p>
    <w:p w:rsidR="00C35A91" w:rsidRDefault="00C35A91" w:rsidP="002C3D56">
      <w:pPr>
        <w:ind w:firstLineChars="1100" w:firstLine="31680"/>
        <w:jc w:val="left"/>
        <w:rPr>
          <w:rFonts w:ascii="仿宋_GB2312" w:eastAsia="仿宋_GB2312"/>
          <w:sz w:val="32"/>
          <w:szCs w:val="32"/>
          <w:shd w:val="clear" w:color="auto" w:fill="FFFFFF"/>
        </w:rPr>
      </w:pPr>
    </w:p>
    <w:p w:rsidR="00C35A91" w:rsidRDefault="00C35A91" w:rsidP="002C3D56">
      <w:pPr>
        <w:ind w:firstLineChars="1100" w:firstLine="31680"/>
        <w:jc w:val="left"/>
        <w:rPr>
          <w:rFonts w:ascii="仿宋_GB2312" w:eastAsia="仿宋_GB2312"/>
          <w:sz w:val="32"/>
          <w:szCs w:val="32"/>
          <w:shd w:val="clear" w:color="auto" w:fill="FFFFFF"/>
        </w:rPr>
      </w:pPr>
    </w:p>
    <w:p w:rsidR="00C35A91" w:rsidRDefault="00C35A91" w:rsidP="002C3D56">
      <w:pPr>
        <w:ind w:firstLineChars="1100" w:firstLine="31680"/>
        <w:jc w:val="left"/>
        <w:rPr>
          <w:rFonts w:ascii="仿宋_GB2312" w:eastAsia="仿宋_GB2312"/>
          <w:sz w:val="32"/>
          <w:szCs w:val="32"/>
          <w:shd w:val="clear" w:color="auto" w:fill="FFFFFF"/>
        </w:rPr>
      </w:pPr>
      <w:r>
        <w:rPr>
          <w:rFonts w:ascii="仿宋_GB2312" w:eastAsia="仿宋_GB2312" w:hint="eastAsia"/>
          <w:sz w:val="32"/>
          <w:szCs w:val="32"/>
          <w:shd w:val="clear" w:color="auto" w:fill="FFFFFF"/>
        </w:rPr>
        <w:t>承诺人签名（手印</w:t>
      </w:r>
      <w:r>
        <w:rPr>
          <w:rFonts w:ascii="仿宋_GB2312" w:eastAsia="仿宋_GB2312"/>
          <w:sz w:val="32"/>
          <w:szCs w:val="32"/>
          <w:shd w:val="clear" w:color="auto" w:fill="FFFFFF"/>
        </w:rPr>
        <w:t>)</w:t>
      </w:r>
      <w:r>
        <w:rPr>
          <w:rFonts w:ascii="仿宋_GB2312" w:eastAsia="仿宋_GB2312" w:hint="eastAsia"/>
          <w:sz w:val="32"/>
          <w:szCs w:val="32"/>
          <w:shd w:val="clear" w:color="auto" w:fill="FFFFFF"/>
        </w:rPr>
        <w:t>：</w:t>
      </w:r>
    </w:p>
    <w:p w:rsidR="00C35A91" w:rsidRDefault="00C35A91" w:rsidP="002C3D56">
      <w:pPr>
        <w:ind w:firstLineChars="1700" w:firstLine="31680"/>
        <w:jc w:val="left"/>
        <w:rPr>
          <w:rFonts w:ascii="仿宋_GB2312" w:eastAsia="仿宋_GB2312"/>
          <w:sz w:val="32"/>
          <w:szCs w:val="32"/>
          <w:shd w:val="clear" w:color="auto" w:fill="FFFFFF"/>
        </w:rPr>
      </w:pPr>
      <w:r>
        <w:rPr>
          <w:rFonts w:ascii="仿宋_GB2312" w:eastAsia="仿宋_GB2312" w:hint="eastAsia"/>
          <w:sz w:val="32"/>
          <w:szCs w:val="32"/>
          <w:shd w:val="clear" w:color="auto" w:fill="FFFFFF"/>
        </w:rPr>
        <w:t>年</w:t>
      </w:r>
      <w:r>
        <w:rPr>
          <w:rFonts w:eastAsia="仿宋_GB2312"/>
          <w:sz w:val="32"/>
          <w:szCs w:val="32"/>
          <w:shd w:val="clear" w:color="auto" w:fill="FFFFFF"/>
        </w:rPr>
        <w:t>     </w:t>
      </w:r>
      <w:r>
        <w:rPr>
          <w:rFonts w:ascii="仿宋_GB2312" w:eastAsia="仿宋_GB2312"/>
          <w:sz w:val="32"/>
          <w:szCs w:val="32"/>
          <w:shd w:val="clear" w:color="auto" w:fill="FFFFFF"/>
        </w:rPr>
        <w:t xml:space="preserve"> </w:t>
      </w:r>
      <w:r>
        <w:rPr>
          <w:rFonts w:ascii="仿宋_GB2312" w:eastAsia="仿宋_GB2312" w:hint="eastAsia"/>
          <w:sz w:val="32"/>
          <w:szCs w:val="32"/>
          <w:shd w:val="clear" w:color="auto" w:fill="FFFFFF"/>
        </w:rPr>
        <w:t>月</w:t>
      </w:r>
      <w:r>
        <w:rPr>
          <w:rFonts w:eastAsia="仿宋_GB2312"/>
          <w:sz w:val="32"/>
          <w:szCs w:val="32"/>
          <w:shd w:val="clear" w:color="auto" w:fill="FFFFFF"/>
        </w:rPr>
        <w:t>  </w:t>
      </w:r>
      <w:r>
        <w:rPr>
          <w:rFonts w:ascii="仿宋_GB2312" w:eastAsia="仿宋_GB2312"/>
          <w:sz w:val="32"/>
          <w:szCs w:val="32"/>
          <w:shd w:val="clear" w:color="auto" w:fill="FFFFFF"/>
        </w:rPr>
        <w:t xml:space="preserve"> </w:t>
      </w:r>
      <w:r>
        <w:rPr>
          <w:rFonts w:ascii="仿宋_GB2312" w:eastAsia="仿宋_GB2312" w:hint="eastAsia"/>
          <w:sz w:val="32"/>
          <w:szCs w:val="32"/>
          <w:shd w:val="clear" w:color="auto" w:fill="FFFFFF"/>
        </w:rPr>
        <w:t>日</w:t>
      </w:r>
    </w:p>
    <w:p w:rsidR="00C35A91" w:rsidRDefault="00C35A91" w:rsidP="00861FF6">
      <w:pPr>
        <w:jc w:val="center"/>
        <w:rPr>
          <w:rFonts w:ascii="华文中宋" w:eastAsia="华文中宋" w:hAnsi="华文中宋"/>
          <w:sz w:val="36"/>
          <w:szCs w:val="36"/>
        </w:rPr>
      </w:pPr>
    </w:p>
    <w:p w:rsidR="00C35A91" w:rsidRDefault="00C35A91">
      <w:pPr>
        <w:rPr>
          <w:rFonts w:ascii="仿宋_GB2312" w:eastAsia="仿宋_GB2312"/>
          <w:sz w:val="32"/>
          <w:szCs w:val="32"/>
        </w:rPr>
        <w:sectPr w:rsidR="00C35A91" w:rsidSect="00170A43">
          <w:pgSz w:w="11906" w:h="16838"/>
          <w:pgMar w:top="1474" w:right="1588" w:bottom="1247" w:left="1588" w:header="851" w:footer="992" w:gutter="0"/>
          <w:cols w:space="425"/>
          <w:docGrid w:type="lines" w:linePitch="312"/>
        </w:sectPr>
      </w:pPr>
    </w:p>
    <w:p w:rsidR="00C35A91" w:rsidRPr="001A0270" w:rsidRDefault="00C35A91" w:rsidP="00861FF6">
      <w:pPr>
        <w:rPr>
          <w:rFonts w:ascii="仿宋_GB2312" w:eastAsia="仿宋_GB2312"/>
          <w:sz w:val="30"/>
          <w:szCs w:val="30"/>
        </w:rPr>
      </w:pPr>
      <w:r w:rsidRPr="001A0270">
        <w:rPr>
          <w:rFonts w:ascii="仿宋_GB2312" w:eastAsia="仿宋_GB2312" w:hint="eastAsia"/>
          <w:sz w:val="30"/>
          <w:szCs w:val="30"/>
        </w:rPr>
        <w:t>附件</w:t>
      </w:r>
      <w:r w:rsidRPr="001A0270">
        <w:rPr>
          <w:rFonts w:ascii="仿宋_GB2312" w:eastAsia="仿宋_GB2312"/>
          <w:sz w:val="30"/>
          <w:szCs w:val="30"/>
        </w:rPr>
        <w:t>3</w:t>
      </w:r>
    </w:p>
    <w:p w:rsidR="00C35A91" w:rsidRDefault="00C35A91" w:rsidP="00861FF6">
      <w:pPr>
        <w:jc w:val="center"/>
        <w:rPr>
          <w:rFonts w:ascii="华文中宋" w:eastAsia="华文中宋" w:hAnsi="华文中宋"/>
          <w:b/>
          <w:sz w:val="36"/>
          <w:szCs w:val="36"/>
        </w:rPr>
      </w:pPr>
      <w:r w:rsidRPr="00183F00">
        <w:rPr>
          <w:rFonts w:ascii="华文中宋" w:eastAsia="华文中宋" w:hAnsi="华文中宋"/>
          <w:b/>
          <w:sz w:val="36"/>
          <w:szCs w:val="36"/>
        </w:rPr>
        <w:t>201</w:t>
      </w:r>
      <w:r>
        <w:rPr>
          <w:rFonts w:ascii="华文中宋" w:eastAsia="华文中宋" w:hAnsi="华文中宋"/>
          <w:b/>
          <w:sz w:val="36"/>
          <w:szCs w:val="36"/>
        </w:rPr>
        <w:t>6</w:t>
      </w:r>
      <w:r w:rsidRPr="00183F00">
        <w:rPr>
          <w:rFonts w:ascii="华文中宋" w:eastAsia="华文中宋" w:hAnsi="华文中宋" w:hint="eastAsia"/>
          <w:b/>
          <w:sz w:val="36"/>
          <w:szCs w:val="36"/>
        </w:rPr>
        <w:t>年</w:t>
      </w:r>
      <w:r>
        <w:rPr>
          <w:rFonts w:ascii="华文中宋" w:eastAsia="华文中宋" w:hAnsi="华文中宋" w:hint="eastAsia"/>
          <w:b/>
          <w:sz w:val="36"/>
          <w:szCs w:val="36"/>
        </w:rPr>
        <w:t>异地参加</w:t>
      </w:r>
      <w:r w:rsidRPr="00183F00">
        <w:rPr>
          <w:rFonts w:ascii="华文中宋" w:eastAsia="华文中宋" w:hAnsi="华文中宋" w:hint="eastAsia"/>
          <w:b/>
          <w:sz w:val="36"/>
          <w:szCs w:val="36"/>
        </w:rPr>
        <w:t>计算机化试点考试辖区分配表</w:t>
      </w:r>
    </w:p>
    <w:p w:rsidR="00C35A91" w:rsidRPr="00D139B0" w:rsidRDefault="00C35A91" w:rsidP="00861FF6">
      <w:pPr>
        <w:jc w:val="center"/>
        <w:rPr>
          <w:rFonts w:ascii="华文中宋" w:eastAsia="华文中宋" w:hAnsi="华文中宋"/>
          <w:b/>
          <w:sz w:val="10"/>
          <w:szCs w:val="10"/>
        </w:rPr>
      </w:pPr>
    </w:p>
    <w:tbl>
      <w:tblPr>
        <w:tblW w:w="1346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6520"/>
        <w:gridCol w:w="2835"/>
        <w:gridCol w:w="2410"/>
      </w:tblGrid>
      <w:tr w:rsidR="00C35A91" w:rsidRPr="00B57CA1" w:rsidTr="00932CDD">
        <w:tc>
          <w:tcPr>
            <w:tcW w:w="1701" w:type="dxa"/>
            <w:vAlign w:val="center"/>
          </w:tcPr>
          <w:p w:rsidR="00C35A91" w:rsidRPr="00B57CA1" w:rsidRDefault="00C35A91" w:rsidP="00932CDD">
            <w:pPr>
              <w:jc w:val="center"/>
              <w:rPr>
                <w:rFonts w:ascii="仿宋_GB2312" w:eastAsia="仿宋_GB2312"/>
                <w:b/>
                <w:sz w:val="30"/>
                <w:szCs w:val="30"/>
              </w:rPr>
            </w:pPr>
            <w:r w:rsidRPr="00B57CA1">
              <w:rPr>
                <w:rFonts w:ascii="仿宋_GB2312" w:eastAsia="仿宋_GB2312" w:hint="eastAsia"/>
                <w:b/>
                <w:sz w:val="30"/>
                <w:szCs w:val="30"/>
              </w:rPr>
              <w:t>试点辖区</w:t>
            </w:r>
          </w:p>
        </w:tc>
        <w:tc>
          <w:tcPr>
            <w:tcW w:w="6520" w:type="dxa"/>
            <w:vAlign w:val="center"/>
          </w:tcPr>
          <w:p w:rsidR="00C35A91" w:rsidRPr="00B57CA1" w:rsidRDefault="00C35A91" w:rsidP="00932CDD">
            <w:pPr>
              <w:jc w:val="center"/>
              <w:rPr>
                <w:rFonts w:ascii="仿宋_GB2312" w:eastAsia="仿宋_GB2312"/>
                <w:b/>
                <w:sz w:val="30"/>
                <w:szCs w:val="30"/>
              </w:rPr>
            </w:pPr>
            <w:r w:rsidRPr="00B57CA1">
              <w:rPr>
                <w:rFonts w:ascii="仿宋_GB2312" w:eastAsia="仿宋_GB2312" w:hint="eastAsia"/>
                <w:b/>
                <w:sz w:val="30"/>
                <w:szCs w:val="30"/>
              </w:rPr>
              <w:t>异地参加试点考试的辖区</w:t>
            </w:r>
          </w:p>
        </w:tc>
        <w:tc>
          <w:tcPr>
            <w:tcW w:w="2835" w:type="dxa"/>
            <w:vAlign w:val="center"/>
          </w:tcPr>
          <w:p w:rsidR="00C35A91" w:rsidRPr="00B57CA1" w:rsidRDefault="00C35A91" w:rsidP="00932CDD">
            <w:pPr>
              <w:spacing w:line="360" w:lineRule="exact"/>
              <w:jc w:val="center"/>
              <w:rPr>
                <w:rFonts w:ascii="仿宋_GB2312" w:eastAsia="仿宋_GB2312"/>
                <w:b/>
                <w:sz w:val="30"/>
                <w:szCs w:val="30"/>
              </w:rPr>
            </w:pPr>
            <w:r w:rsidRPr="00B57CA1">
              <w:rPr>
                <w:rFonts w:ascii="仿宋_GB2312" w:eastAsia="仿宋_GB2312" w:hint="eastAsia"/>
                <w:b/>
                <w:sz w:val="30"/>
                <w:szCs w:val="30"/>
              </w:rPr>
              <w:t>试点辖区</w:t>
            </w:r>
          </w:p>
          <w:p w:rsidR="00C35A91" w:rsidRPr="00B57CA1" w:rsidRDefault="00C35A91" w:rsidP="00932CDD">
            <w:pPr>
              <w:spacing w:line="360" w:lineRule="exact"/>
              <w:jc w:val="center"/>
              <w:rPr>
                <w:rFonts w:ascii="仿宋_GB2312" w:eastAsia="仿宋_GB2312"/>
                <w:b/>
                <w:sz w:val="30"/>
                <w:szCs w:val="30"/>
              </w:rPr>
            </w:pPr>
            <w:r w:rsidRPr="00B57CA1">
              <w:rPr>
                <w:rFonts w:ascii="仿宋_GB2312" w:eastAsia="仿宋_GB2312" w:hint="eastAsia"/>
                <w:b/>
                <w:sz w:val="30"/>
                <w:szCs w:val="30"/>
              </w:rPr>
              <w:t>实践技能考试方式</w:t>
            </w:r>
          </w:p>
        </w:tc>
        <w:tc>
          <w:tcPr>
            <w:tcW w:w="2410" w:type="dxa"/>
            <w:vAlign w:val="center"/>
          </w:tcPr>
          <w:p w:rsidR="00C35A91" w:rsidRPr="00B57CA1" w:rsidRDefault="00C35A91" w:rsidP="00932CDD">
            <w:pPr>
              <w:jc w:val="center"/>
              <w:rPr>
                <w:rFonts w:ascii="仿宋_GB2312" w:eastAsia="仿宋_GB2312"/>
                <w:b/>
                <w:sz w:val="30"/>
                <w:szCs w:val="30"/>
              </w:rPr>
            </w:pPr>
            <w:r w:rsidRPr="00B57CA1">
              <w:rPr>
                <w:rFonts w:ascii="仿宋_GB2312" w:eastAsia="仿宋_GB2312" w:hint="eastAsia"/>
                <w:b/>
                <w:sz w:val="30"/>
                <w:szCs w:val="30"/>
              </w:rPr>
              <w:t>备注</w:t>
            </w:r>
          </w:p>
        </w:tc>
      </w:tr>
      <w:tr w:rsidR="00C35A91" w:rsidRPr="00B57CA1" w:rsidTr="00932CDD">
        <w:tc>
          <w:tcPr>
            <w:tcW w:w="1701" w:type="dxa"/>
            <w:vAlign w:val="center"/>
          </w:tcPr>
          <w:p w:rsidR="00C35A91" w:rsidRPr="00B57CA1" w:rsidRDefault="00C35A91" w:rsidP="00932CDD">
            <w:pPr>
              <w:spacing w:line="480" w:lineRule="exact"/>
              <w:jc w:val="center"/>
              <w:rPr>
                <w:rFonts w:ascii="仿宋_GB2312" w:eastAsia="仿宋_GB2312"/>
                <w:b/>
                <w:sz w:val="32"/>
                <w:szCs w:val="32"/>
              </w:rPr>
            </w:pPr>
            <w:r w:rsidRPr="00B57CA1">
              <w:rPr>
                <w:rFonts w:ascii="仿宋_GB2312" w:eastAsia="仿宋_GB2312" w:hint="eastAsia"/>
                <w:b/>
                <w:sz w:val="32"/>
                <w:szCs w:val="32"/>
              </w:rPr>
              <w:t>北京</w:t>
            </w:r>
          </w:p>
        </w:tc>
        <w:tc>
          <w:tcPr>
            <w:tcW w:w="6520" w:type="dxa"/>
          </w:tcPr>
          <w:p w:rsidR="00C35A91" w:rsidRPr="00B57CA1" w:rsidRDefault="00C35A91" w:rsidP="00C35A91">
            <w:pPr>
              <w:spacing w:line="480" w:lineRule="exact"/>
              <w:ind w:leftChars="100" w:left="31680"/>
              <w:jc w:val="left"/>
              <w:rPr>
                <w:rFonts w:ascii="仿宋_GB2312" w:eastAsia="仿宋_GB2312" w:hAnsi="华文中宋"/>
                <w:sz w:val="32"/>
                <w:szCs w:val="32"/>
              </w:rPr>
            </w:pPr>
            <w:r w:rsidRPr="00B57CA1">
              <w:rPr>
                <w:rFonts w:ascii="仿宋_GB2312" w:eastAsia="仿宋_GB2312" w:hAnsi="华文中宋"/>
                <w:sz w:val="32"/>
                <w:szCs w:val="32"/>
              </w:rPr>
              <w:t>1.</w:t>
            </w:r>
            <w:r w:rsidRPr="00B57CA1">
              <w:rPr>
                <w:rFonts w:ascii="仿宋_GB2312" w:eastAsia="仿宋_GB2312" w:hAnsi="华文中宋" w:hint="eastAsia"/>
                <w:sz w:val="32"/>
                <w:szCs w:val="32"/>
              </w:rPr>
              <w:t>天津、</w:t>
            </w:r>
            <w:r w:rsidRPr="00B57CA1">
              <w:rPr>
                <w:rFonts w:ascii="仿宋_GB2312" w:eastAsia="仿宋_GB2312" w:hAnsi="华文中宋"/>
                <w:sz w:val="32"/>
                <w:szCs w:val="32"/>
              </w:rPr>
              <w:t>2.</w:t>
            </w:r>
            <w:r w:rsidRPr="00B57CA1">
              <w:rPr>
                <w:rFonts w:ascii="仿宋_GB2312" w:eastAsia="仿宋_GB2312" w:hAnsi="华文中宋" w:hint="eastAsia"/>
                <w:sz w:val="32"/>
                <w:szCs w:val="32"/>
              </w:rPr>
              <w:t>河北、</w:t>
            </w:r>
            <w:r w:rsidRPr="00B57CA1">
              <w:rPr>
                <w:rFonts w:ascii="仿宋_GB2312" w:eastAsia="仿宋_GB2312" w:hAnsi="华文中宋"/>
                <w:sz w:val="32"/>
                <w:szCs w:val="32"/>
              </w:rPr>
              <w:t>3.</w:t>
            </w:r>
            <w:r w:rsidRPr="00B57CA1">
              <w:rPr>
                <w:rFonts w:ascii="仿宋_GB2312" w:eastAsia="仿宋_GB2312" w:hAnsi="华文中宋" w:hint="eastAsia"/>
                <w:sz w:val="32"/>
                <w:szCs w:val="32"/>
              </w:rPr>
              <w:t>山西、</w:t>
            </w:r>
            <w:r w:rsidRPr="00B57CA1">
              <w:rPr>
                <w:rFonts w:ascii="仿宋_GB2312" w:eastAsia="仿宋_GB2312" w:hAnsi="华文中宋"/>
                <w:sz w:val="32"/>
                <w:szCs w:val="32"/>
              </w:rPr>
              <w:t>4.</w:t>
            </w:r>
            <w:r w:rsidRPr="00B57CA1">
              <w:rPr>
                <w:rFonts w:ascii="仿宋_GB2312" w:eastAsia="仿宋_GB2312" w:hAnsi="华文中宋" w:hint="eastAsia"/>
                <w:sz w:val="32"/>
                <w:szCs w:val="32"/>
              </w:rPr>
              <w:t>内蒙古</w:t>
            </w:r>
          </w:p>
        </w:tc>
        <w:tc>
          <w:tcPr>
            <w:tcW w:w="2835" w:type="dxa"/>
            <w:vAlign w:val="center"/>
          </w:tcPr>
          <w:p w:rsidR="00C35A91" w:rsidRPr="00B57CA1" w:rsidRDefault="00C35A91" w:rsidP="00932CDD">
            <w:pPr>
              <w:widowControl/>
              <w:spacing w:line="480" w:lineRule="exact"/>
              <w:jc w:val="center"/>
              <w:rPr>
                <w:rFonts w:ascii="仿宋_GB2312" w:eastAsia="仿宋_GB2312"/>
                <w:b/>
                <w:sz w:val="32"/>
                <w:szCs w:val="32"/>
              </w:rPr>
            </w:pPr>
            <w:r w:rsidRPr="00B57CA1">
              <w:rPr>
                <w:rFonts w:ascii="仿宋_GB2312" w:eastAsia="仿宋_GB2312" w:hint="eastAsia"/>
                <w:b/>
                <w:sz w:val="32"/>
                <w:szCs w:val="32"/>
              </w:rPr>
              <w:t>传统考试</w:t>
            </w:r>
          </w:p>
        </w:tc>
        <w:tc>
          <w:tcPr>
            <w:tcW w:w="2410" w:type="dxa"/>
            <w:vMerge w:val="restart"/>
            <w:vAlign w:val="center"/>
          </w:tcPr>
          <w:p w:rsidR="00C35A91" w:rsidRPr="00B57CA1" w:rsidRDefault="00C35A91" w:rsidP="00932CDD">
            <w:pPr>
              <w:jc w:val="left"/>
              <w:rPr>
                <w:rFonts w:ascii="仿宋_GB2312" w:eastAsia="仿宋_GB2312"/>
                <w:sz w:val="30"/>
                <w:szCs w:val="30"/>
              </w:rPr>
            </w:pPr>
            <w:r w:rsidRPr="00B57CA1">
              <w:rPr>
                <w:rFonts w:ascii="仿宋_GB2312" w:eastAsia="仿宋_GB2312" w:hint="eastAsia"/>
                <w:sz w:val="30"/>
                <w:szCs w:val="30"/>
              </w:rPr>
              <w:t>每个非试点辖区选派</w:t>
            </w:r>
            <w:r w:rsidRPr="00B57CA1">
              <w:rPr>
                <w:rFonts w:ascii="仿宋_GB2312" w:eastAsia="仿宋_GB2312"/>
                <w:sz w:val="30"/>
                <w:szCs w:val="30"/>
              </w:rPr>
              <w:t>3</w:t>
            </w:r>
            <w:r w:rsidRPr="00B57CA1">
              <w:rPr>
                <w:rFonts w:ascii="仿宋_GB2312" w:eastAsia="仿宋_GB2312" w:hint="eastAsia"/>
                <w:sz w:val="30"/>
                <w:szCs w:val="30"/>
              </w:rPr>
              <w:t>名考生到异地参加考试</w:t>
            </w:r>
          </w:p>
        </w:tc>
      </w:tr>
      <w:tr w:rsidR="00C35A91" w:rsidRPr="00B57CA1" w:rsidTr="00932CDD">
        <w:trPr>
          <w:trHeight w:val="508"/>
        </w:trPr>
        <w:tc>
          <w:tcPr>
            <w:tcW w:w="1701" w:type="dxa"/>
            <w:vAlign w:val="center"/>
          </w:tcPr>
          <w:p w:rsidR="00C35A91" w:rsidRPr="00B57CA1" w:rsidRDefault="00C35A91" w:rsidP="00932CDD">
            <w:pPr>
              <w:spacing w:line="480" w:lineRule="exact"/>
              <w:jc w:val="center"/>
              <w:rPr>
                <w:rFonts w:ascii="仿宋_GB2312" w:eastAsia="仿宋_GB2312" w:hAnsi="华文中宋"/>
                <w:b/>
                <w:sz w:val="32"/>
                <w:szCs w:val="32"/>
              </w:rPr>
            </w:pPr>
            <w:r w:rsidRPr="00B57CA1">
              <w:rPr>
                <w:rFonts w:ascii="仿宋_GB2312" w:eastAsia="仿宋_GB2312" w:hAnsi="华文中宋" w:hint="eastAsia"/>
                <w:b/>
                <w:sz w:val="32"/>
                <w:szCs w:val="32"/>
              </w:rPr>
              <w:t>吉林</w:t>
            </w:r>
          </w:p>
        </w:tc>
        <w:tc>
          <w:tcPr>
            <w:tcW w:w="6520" w:type="dxa"/>
            <w:vAlign w:val="center"/>
          </w:tcPr>
          <w:p w:rsidR="00C35A91" w:rsidRPr="00B57CA1" w:rsidRDefault="00C35A91" w:rsidP="00C35A91">
            <w:pPr>
              <w:spacing w:line="480" w:lineRule="exact"/>
              <w:ind w:leftChars="100" w:left="31680"/>
              <w:jc w:val="left"/>
              <w:rPr>
                <w:rFonts w:ascii="仿宋_GB2312" w:eastAsia="仿宋_GB2312" w:hAnsi="华文中宋"/>
                <w:sz w:val="32"/>
                <w:szCs w:val="32"/>
              </w:rPr>
            </w:pPr>
            <w:r w:rsidRPr="00B57CA1">
              <w:rPr>
                <w:rFonts w:ascii="仿宋_GB2312" w:eastAsia="仿宋_GB2312" w:hAnsi="华文中宋"/>
                <w:sz w:val="32"/>
                <w:szCs w:val="32"/>
              </w:rPr>
              <w:t>1.</w:t>
            </w:r>
            <w:r w:rsidRPr="00B57CA1">
              <w:rPr>
                <w:rFonts w:ascii="仿宋_GB2312" w:eastAsia="仿宋_GB2312" w:hAnsi="华文中宋" w:hint="eastAsia"/>
                <w:sz w:val="32"/>
                <w:szCs w:val="32"/>
              </w:rPr>
              <w:t>黑龙江、</w:t>
            </w:r>
            <w:r w:rsidRPr="00B57CA1">
              <w:rPr>
                <w:rFonts w:ascii="仿宋_GB2312" w:eastAsia="仿宋_GB2312" w:hAnsi="华文中宋"/>
                <w:sz w:val="32"/>
                <w:szCs w:val="32"/>
              </w:rPr>
              <w:t>2.</w:t>
            </w:r>
            <w:r w:rsidRPr="00B57CA1">
              <w:rPr>
                <w:rFonts w:ascii="仿宋_GB2312" w:eastAsia="仿宋_GB2312" w:hAnsi="华文中宋" w:hint="eastAsia"/>
                <w:sz w:val="32"/>
                <w:szCs w:val="32"/>
              </w:rPr>
              <w:t>辽宁</w:t>
            </w:r>
          </w:p>
        </w:tc>
        <w:tc>
          <w:tcPr>
            <w:tcW w:w="2835" w:type="dxa"/>
            <w:vAlign w:val="center"/>
          </w:tcPr>
          <w:p w:rsidR="00C35A91" w:rsidRPr="00B57CA1" w:rsidRDefault="00C35A91" w:rsidP="00932CDD">
            <w:pPr>
              <w:spacing w:line="480" w:lineRule="exact"/>
              <w:jc w:val="center"/>
              <w:rPr>
                <w:rFonts w:ascii="仿宋_GB2312" w:eastAsia="仿宋_GB2312" w:hAnsi="华文中宋"/>
                <w:b/>
                <w:sz w:val="32"/>
                <w:szCs w:val="32"/>
              </w:rPr>
            </w:pPr>
            <w:r w:rsidRPr="00B57CA1">
              <w:rPr>
                <w:rFonts w:ascii="仿宋_GB2312" w:eastAsia="仿宋_GB2312" w:hint="eastAsia"/>
                <w:b/>
                <w:sz w:val="32"/>
                <w:szCs w:val="32"/>
              </w:rPr>
              <w:t>客观化考试</w:t>
            </w:r>
          </w:p>
        </w:tc>
        <w:tc>
          <w:tcPr>
            <w:tcW w:w="2410" w:type="dxa"/>
            <w:vMerge/>
            <w:vAlign w:val="center"/>
          </w:tcPr>
          <w:p w:rsidR="00C35A91" w:rsidRPr="00B57CA1" w:rsidRDefault="00C35A91" w:rsidP="00932CDD">
            <w:pPr>
              <w:jc w:val="left"/>
              <w:rPr>
                <w:rFonts w:ascii="仿宋_GB2312" w:eastAsia="仿宋_GB2312"/>
                <w:sz w:val="30"/>
                <w:szCs w:val="30"/>
              </w:rPr>
            </w:pPr>
          </w:p>
        </w:tc>
      </w:tr>
      <w:tr w:rsidR="00C35A91" w:rsidRPr="00B57CA1" w:rsidTr="00932CDD">
        <w:trPr>
          <w:trHeight w:val="446"/>
        </w:trPr>
        <w:tc>
          <w:tcPr>
            <w:tcW w:w="1701" w:type="dxa"/>
            <w:vAlign w:val="center"/>
          </w:tcPr>
          <w:p w:rsidR="00C35A91" w:rsidRPr="00B57CA1" w:rsidRDefault="00C35A91" w:rsidP="00932CDD">
            <w:pPr>
              <w:spacing w:line="480" w:lineRule="exact"/>
              <w:jc w:val="center"/>
              <w:rPr>
                <w:rFonts w:ascii="仿宋_GB2312" w:eastAsia="仿宋_GB2312" w:hAnsi="华文中宋"/>
                <w:b/>
                <w:sz w:val="32"/>
                <w:szCs w:val="32"/>
              </w:rPr>
            </w:pPr>
            <w:r w:rsidRPr="00B57CA1">
              <w:rPr>
                <w:rFonts w:ascii="仿宋_GB2312" w:eastAsia="仿宋_GB2312" w:hAnsi="华文中宋" w:hint="eastAsia"/>
                <w:b/>
                <w:sz w:val="32"/>
                <w:szCs w:val="32"/>
              </w:rPr>
              <w:t>上海</w:t>
            </w:r>
          </w:p>
        </w:tc>
        <w:tc>
          <w:tcPr>
            <w:tcW w:w="6520" w:type="dxa"/>
          </w:tcPr>
          <w:p w:rsidR="00C35A91" w:rsidRPr="00B57CA1" w:rsidRDefault="00C35A91" w:rsidP="00C35A91">
            <w:pPr>
              <w:spacing w:line="480" w:lineRule="exact"/>
              <w:ind w:leftChars="100" w:left="31680" w:firstLineChars="100" w:firstLine="31680"/>
              <w:jc w:val="left"/>
              <w:rPr>
                <w:rFonts w:ascii="仿宋_GB2312" w:eastAsia="仿宋_GB2312" w:hAnsi="华文中宋"/>
                <w:color w:val="000000"/>
                <w:sz w:val="32"/>
                <w:szCs w:val="32"/>
              </w:rPr>
            </w:pPr>
          </w:p>
        </w:tc>
        <w:tc>
          <w:tcPr>
            <w:tcW w:w="2835" w:type="dxa"/>
            <w:vAlign w:val="center"/>
          </w:tcPr>
          <w:p w:rsidR="00C35A91" w:rsidRPr="00B57CA1" w:rsidRDefault="00C35A91" w:rsidP="00932CDD">
            <w:pPr>
              <w:widowControl/>
              <w:spacing w:line="480" w:lineRule="exact"/>
              <w:jc w:val="center"/>
              <w:rPr>
                <w:rFonts w:ascii="仿宋_GB2312" w:eastAsia="仿宋_GB2312" w:hAnsi="华文中宋"/>
                <w:b/>
                <w:sz w:val="32"/>
                <w:szCs w:val="32"/>
              </w:rPr>
            </w:pPr>
            <w:r w:rsidRPr="00B57CA1">
              <w:rPr>
                <w:rFonts w:ascii="仿宋_GB2312" w:eastAsia="仿宋_GB2312" w:hint="eastAsia"/>
                <w:b/>
                <w:sz w:val="32"/>
                <w:szCs w:val="32"/>
              </w:rPr>
              <w:t>客观化考试</w:t>
            </w:r>
          </w:p>
        </w:tc>
        <w:tc>
          <w:tcPr>
            <w:tcW w:w="2410" w:type="dxa"/>
            <w:vMerge/>
          </w:tcPr>
          <w:p w:rsidR="00C35A91" w:rsidRPr="00B57CA1" w:rsidRDefault="00C35A91" w:rsidP="00932CDD">
            <w:pPr>
              <w:jc w:val="center"/>
              <w:rPr>
                <w:rFonts w:ascii="仿宋_GB2312" w:eastAsia="仿宋_GB2312"/>
                <w:sz w:val="30"/>
                <w:szCs w:val="30"/>
              </w:rPr>
            </w:pPr>
          </w:p>
        </w:tc>
      </w:tr>
      <w:tr w:rsidR="00C35A91" w:rsidRPr="00B57CA1" w:rsidTr="00932CDD">
        <w:tc>
          <w:tcPr>
            <w:tcW w:w="1701" w:type="dxa"/>
            <w:vAlign w:val="center"/>
          </w:tcPr>
          <w:p w:rsidR="00C35A91" w:rsidRPr="00B57CA1" w:rsidRDefault="00C35A91" w:rsidP="00932CDD">
            <w:pPr>
              <w:spacing w:line="480" w:lineRule="exact"/>
              <w:jc w:val="center"/>
              <w:rPr>
                <w:rFonts w:ascii="仿宋_GB2312" w:eastAsia="仿宋_GB2312" w:hAnsi="华文中宋"/>
                <w:b/>
                <w:sz w:val="32"/>
                <w:szCs w:val="32"/>
              </w:rPr>
            </w:pPr>
            <w:r w:rsidRPr="00B57CA1">
              <w:rPr>
                <w:rFonts w:ascii="仿宋_GB2312" w:eastAsia="仿宋_GB2312" w:hAnsi="华文中宋" w:hint="eastAsia"/>
                <w:b/>
                <w:sz w:val="32"/>
                <w:szCs w:val="32"/>
              </w:rPr>
              <w:t>浙江</w:t>
            </w:r>
          </w:p>
        </w:tc>
        <w:tc>
          <w:tcPr>
            <w:tcW w:w="6520" w:type="dxa"/>
          </w:tcPr>
          <w:p w:rsidR="00C35A91" w:rsidRPr="00B57CA1" w:rsidRDefault="00C35A91" w:rsidP="00C35A91">
            <w:pPr>
              <w:spacing w:line="480" w:lineRule="exact"/>
              <w:ind w:leftChars="100" w:left="31680"/>
              <w:jc w:val="left"/>
              <w:rPr>
                <w:rFonts w:ascii="仿宋_GB2312" w:eastAsia="仿宋_GB2312" w:hAnsi="华文中宋"/>
                <w:color w:val="000000"/>
                <w:sz w:val="32"/>
                <w:szCs w:val="32"/>
              </w:rPr>
            </w:pPr>
            <w:r w:rsidRPr="00B57CA1">
              <w:rPr>
                <w:rFonts w:ascii="仿宋_GB2312" w:eastAsia="仿宋_GB2312" w:hAnsi="华文中宋"/>
                <w:sz w:val="32"/>
                <w:szCs w:val="32"/>
              </w:rPr>
              <w:t>1.</w:t>
            </w:r>
            <w:r w:rsidRPr="00B57CA1">
              <w:rPr>
                <w:rFonts w:ascii="仿宋_GB2312" w:eastAsia="仿宋_GB2312" w:hAnsi="华文中宋" w:hint="eastAsia"/>
                <w:sz w:val="32"/>
                <w:szCs w:val="32"/>
              </w:rPr>
              <w:t>福建、</w:t>
            </w:r>
            <w:r w:rsidRPr="00B57CA1">
              <w:rPr>
                <w:rFonts w:ascii="仿宋_GB2312" w:eastAsia="仿宋_GB2312" w:hAnsi="华文中宋"/>
                <w:color w:val="000000"/>
                <w:sz w:val="32"/>
                <w:szCs w:val="32"/>
              </w:rPr>
              <w:t>2.</w:t>
            </w:r>
            <w:r w:rsidRPr="00B57CA1">
              <w:rPr>
                <w:rFonts w:ascii="仿宋_GB2312" w:eastAsia="仿宋_GB2312" w:hAnsi="华文中宋" w:hint="eastAsia"/>
                <w:color w:val="000000"/>
                <w:sz w:val="32"/>
                <w:szCs w:val="32"/>
              </w:rPr>
              <w:t>江西</w:t>
            </w:r>
          </w:p>
        </w:tc>
        <w:tc>
          <w:tcPr>
            <w:tcW w:w="2835" w:type="dxa"/>
            <w:vAlign w:val="center"/>
          </w:tcPr>
          <w:p w:rsidR="00C35A91" w:rsidRPr="00B57CA1" w:rsidRDefault="00C35A91" w:rsidP="00932CDD">
            <w:pPr>
              <w:widowControl/>
              <w:spacing w:line="480" w:lineRule="exact"/>
              <w:jc w:val="center"/>
              <w:rPr>
                <w:rFonts w:ascii="仿宋_GB2312" w:eastAsia="仿宋_GB2312"/>
                <w:b/>
                <w:sz w:val="32"/>
                <w:szCs w:val="32"/>
              </w:rPr>
            </w:pPr>
            <w:r w:rsidRPr="00B57CA1">
              <w:rPr>
                <w:rFonts w:ascii="仿宋_GB2312" w:eastAsia="仿宋_GB2312" w:hAnsi="华文中宋" w:hint="eastAsia"/>
                <w:b/>
                <w:sz w:val="32"/>
                <w:szCs w:val="32"/>
              </w:rPr>
              <w:t>传统考试</w:t>
            </w:r>
          </w:p>
        </w:tc>
        <w:tc>
          <w:tcPr>
            <w:tcW w:w="2410" w:type="dxa"/>
            <w:vMerge/>
          </w:tcPr>
          <w:p w:rsidR="00C35A91" w:rsidRPr="00B57CA1" w:rsidRDefault="00C35A91" w:rsidP="00932CDD">
            <w:pPr>
              <w:jc w:val="center"/>
              <w:rPr>
                <w:rFonts w:ascii="仿宋_GB2312" w:eastAsia="仿宋_GB2312"/>
                <w:sz w:val="30"/>
                <w:szCs w:val="30"/>
              </w:rPr>
            </w:pPr>
          </w:p>
        </w:tc>
      </w:tr>
      <w:tr w:rsidR="00C35A91" w:rsidRPr="00B57CA1" w:rsidTr="00932CDD">
        <w:tc>
          <w:tcPr>
            <w:tcW w:w="1701" w:type="dxa"/>
            <w:vAlign w:val="center"/>
          </w:tcPr>
          <w:p w:rsidR="00C35A91" w:rsidRPr="00B57CA1" w:rsidRDefault="00C35A91" w:rsidP="00932CDD">
            <w:pPr>
              <w:spacing w:line="480" w:lineRule="exact"/>
              <w:jc w:val="center"/>
              <w:rPr>
                <w:rFonts w:ascii="仿宋_GB2312" w:eastAsia="仿宋_GB2312" w:hAnsi="华文中宋"/>
                <w:b/>
                <w:sz w:val="32"/>
                <w:szCs w:val="32"/>
              </w:rPr>
            </w:pPr>
            <w:r w:rsidRPr="00B57CA1">
              <w:rPr>
                <w:rFonts w:ascii="仿宋_GB2312" w:eastAsia="仿宋_GB2312" w:hAnsi="华文中宋" w:hint="eastAsia"/>
                <w:b/>
                <w:sz w:val="32"/>
                <w:szCs w:val="32"/>
              </w:rPr>
              <w:t>江苏</w:t>
            </w:r>
          </w:p>
        </w:tc>
        <w:tc>
          <w:tcPr>
            <w:tcW w:w="6520" w:type="dxa"/>
          </w:tcPr>
          <w:p w:rsidR="00C35A91" w:rsidRPr="00B57CA1" w:rsidRDefault="00C35A91" w:rsidP="00C35A91">
            <w:pPr>
              <w:spacing w:line="480" w:lineRule="exact"/>
              <w:ind w:leftChars="100" w:left="31680"/>
              <w:jc w:val="left"/>
              <w:rPr>
                <w:rFonts w:ascii="仿宋_GB2312" w:eastAsia="仿宋_GB2312" w:hAnsi="华文中宋"/>
                <w:color w:val="000000"/>
                <w:sz w:val="32"/>
                <w:szCs w:val="32"/>
              </w:rPr>
            </w:pPr>
            <w:r w:rsidRPr="00B57CA1">
              <w:rPr>
                <w:rFonts w:ascii="仿宋_GB2312" w:eastAsia="仿宋_GB2312" w:hAnsi="华文中宋"/>
                <w:sz w:val="32"/>
                <w:szCs w:val="32"/>
              </w:rPr>
              <w:t>1.</w:t>
            </w:r>
            <w:r w:rsidRPr="00B57CA1">
              <w:rPr>
                <w:rFonts w:ascii="仿宋_GB2312" w:eastAsia="仿宋_GB2312" w:hAnsi="华文中宋" w:hint="eastAsia"/>
                <w:sz w:val="32"/>
                <w:szCs w:val="32"/>
              </w:rPr>
              <w:t>安徽、</w:t>
            </w:r>
            <w:r w:rsidRPr="00B57CA1">
              <w:rPr>
                <w:rFonts w:ascii="仿宋_GB2312" w:eastAsia="仿宋_GB2312" w:hAnsi="华文中宋"/>
                <w:color w:val="000000"/>
                <w:sz w:val="32"/>
                <w:szCs w:val="32"/>
              </w:rPr>
              <w:t>2.</w:t>
            </w:r>
            <w:r w:rsidRPr="00B57CA1">
              <w:rPr>
                <w:rFonts w:ascii="仿宋_GB2312" w:eastAsia="仿宋_GB2312" w:hAnsi="华文中宋" w:hint="eastAsia"/>
                <w:color w:val="000000"/>
                <w:sz w:val="32"/>
                <w:szCs w:val="32"/>
              </w:rPr>
              <w:t>山东</w:t>
            </w:r>
          </w:p>
        </w:tc>
        <w:tc>
          <w:tcPr>
            <w:tcW w:w="2835" w:type="dxa"/>
            <w:vAlign w:val="center"/>
          </w:tcPr>
          <w:p w:rsidR="00C35A91" w:rsidRPr="00B57CA1" w:rsidRDefault="00C35A91" w:rsidP="00932CDD">
            <w:pPr>
              <w:widowControl/>
              <w:spacing w:line="480" w:lineRule="exact"/>
              <w:jc w:val="center"/>
              <w:rPr>
                <w:rFonts w:ascii="仿宋_GB2312" w:eastAsia="仿宋_GB2312" w:hAnsi="华文中宋"/>
                <w:sz w:val="32"/>
                <w:szCs w:val="32"/>
              </w:rPr>
            </w:pPr>
            <w:r w:rsidRPr="00B57CA1">
              <w:rPr>
                <w:rFonts w:ascii="仿宋_GB2312" w:eastAsia="仿宋_GB2312" w:hAnsi="华文中宋" w:hint="eastAsia"/>
                <w:b/>
                <w:sz w:val="32"/>
                <w:szCs w:val="32"/>
              </w:rPr>
              <w:t>传统考试</w:t>
            </w:r>
          </w:p>
        </w:tc>
        <w:tc>
          <w:tcPr>
            <w:tcW w:w="2410" w:type="dxa"/>
            <w:vMerge/>
          </w:tcPr>
          <w:p w:rsidR="00C35A91" w:rsidRPr="00B57CA1" w:rsidRDefault="00C35A91" w:rsidP="00932CDD">
            <w:pPr>
              <w:jc w:val="center"/>
              <w:rPr>
                <w:rFonts w:ascii="仿宋_GB2312" w:eastAsia="仿宋_GB2312"/>
                <w:sz w:val="30"/>
                <w:szCs w:val="30"/>
              </w:rPr>
            </w:pPr>
          </w:p>
        </w:tc>
      </w:tr>
      <w:tr w:rsidR="00C35A91" w:rsidRPr="00B57CA1" w:rsidTr="00932CDD">
        <w:tc>
          <w:tcPr>
            <w:tcW w:w="1701" w:type="dxa"/>
            <w:vAlign w:val="center"/>
          </w:tcPr>
          <w:p w:rsidR="00C35A91" w:rsidRPr="00B57CA1" w:rsidRDefault="00C35A91" w:rsidP="00932CDD">
            <w:pPr>
              <w:spacing w:line="480" w:lineRule="exact"/>
              <w:jc w:val="center"/>
              <w:rPr>
                <w:rFonts w:ascii="仿宋_GB2312" w:eastAsia="仿宋_GB2312" w:hAnsi="华文中宋"/>
                <w:b/>
                <w:sz w:val="32"/>
                <w:szCs w:val="32"/>
              </w:rPr>
            </w:pPr>
            <w:r w:rsidRPr="00B57CA1">
              <w:rPr>
                <w:rFonts w:ascii="仿宋_GB2312" w:eastAsia="仿宋_GB2312" w:hAnsi="华文中宋" w:hint="eastAsia"/>
                <w:b/>
                <w:sz w:val="32"/>
                <w:szCs w:val="32"/>
              </w:rPr>
              <w:t>湖南</w:t>
            </w:r>
          </w:p>
        </w:tc>
        <w:tc>
          <w:tcPr>
            <w:tcW w:w="6520" w:type="dxa"/>
          </w:tcPr>
          <w:p w:rsidR="00C35A91" w:rsidRPr="00B57CA1" w:rsidRDefault="00C35A91" w:rsidP="00C35A91">
            <w:pPr>
              <w:spacing w:line="480" w:lineRule="exact"/>
              <w:ind w:leftChars="100" w:left="31680"/>
              <w:jc w:val="left"/>
              <w:rPr>
                <w:rFonts w:ascii="仿宋_GB2312" w:eastAsia="仿宋_GB2312" w:hAnsi="华文中宋"/>
                <w:color w:val="000000"/>
                <w:sz w:val="32"/>
                <w:szCs w:val="32"/>
              </w:rPr>
            </w:pPr>
            <w:r w:rsidRPr="00B57CA1">
              <w:rPr>
                <w:rFonts w:ascii="仿宋_GB2312" w:eastAsia="仿宋_GB2312" w:hAnsi="华文中宋"/>
                <w:sz w:val="32"/>
                <w:szCs w:val="32"/>
              </w:rPr>
              <w:t>1.</w:t>
            </w:r>
            <w:r w:rsidRPr="00B57CA1">
              <w:rPr>
                <w:rFonts w:ascii="仿宋_GB2312" w:eastAsia="仿宋_GB2312" w:hAnsi="华文中宋" w:hint="eastAsia"/>
                <w:sz w:val="32"/>
                <w:szCs w:val="32"/>
              </w:rPr>
              <w:t>湖北、</w:t>
            </w:r>
            <w:r w:rsidRPr="00B57CA1">
              <w:rPr>
                <w:rFonts w:ascii="仿宋_GB2312" w:eastAsia="仿宋_GB2312" w:hAnsi="华文中宋"/>
                <w:sz w:val="32"/>
                <w:szCs w:val="32"/>
              </w:rPr>
              <w:t>2.</w:t>
            </w:r>
            <w:r w:rsidRPr="00B57CA1">
              <w:rPr>
                <w:rFonts w:ascii="仿宋_GB2312" w:eastAsia="仿宋_GB2312" w:hAnsi="华文中宋" w:hint="eastAsia"/>
                <w:sz w:val="32"/>
                <w:szCs w:val="32"/>
              </w:rPr>
              <w:t>河南、</w:t>
            </w:r>
            <w:r w:rsidRPr="00B57CA1">
              <w:rPr>
                <w:rFonts w:ascii="仿宋_GB2312" w:eastAsia="仿宋_GB2312" w:hAnsi="华文中宋"/>
                <w:sz w:val="32"/>
                <w:szCs w:val="32"/>
              </w:rPr>
              <w:t>3.</w:t>
            </w:r>
            <w:r w:rsidRPr="00B57CA1">
              <w:rPr>
                <w:rFonts w:ascii="仿宋_GB2312" w:eastAsia="仿宋_GB2312" w:hAnsi="华文中宋" w:hint="eastAsia"/>
                <w:sz w:val="32"/>
                <w:szCs w:val="32"/>
              </w:rPr>
              <w:t>重庆</w:t>
            </w:r>
          </w:p>
        </w:tc>
        <w:tc>
          <w:tcPr>
            <w:tcW w:w="2835" w:type="dxa"/>
            <w:vAlign w:val="center"/>
          </w:tcPr>
          <w:p w:rsidR="00C35A91" w:rsidRPr="00B57CA1" w:rsidRDefault="00C35A91" w:rsidP="00932CDD">
            <w:pPr>
              <w:widowControl/>
              <w:spacing w:line="480" w:lineRule="exact"/>
              <w:jc w:val="center"/>
              <w:rPr>
                <w:rFonts w:ascii="仿宋_GB2312" w:eastAsia="仿宋_GB2312" w:hAnsi="华文中宋"/>
                <w:sz w:val="32"/>
                <w:szCs w:val="32"/>
              </w:rPr>
            </w:pPr>
            <w:r w:rsidRPr="00B57CA1">
              <w:rPr>
                <w:rFonts w:ascii="仿宋_GB2312" w:eastAsia="仿宋_GB2312" w:hAnsi="华文中宋" w:hint="eastAsia"/>
                <w:b/>
                <w:sz w:val="32"/>
                <w:szCs w:val="32"/>
              </w:rPr>
              <w:t>传统考试</w:t>
            </w:r>
          </w:p>
        </w:tc>
        <w:tc>
          <w:tcPr>
            <w:tcW w:w="2410" w:type="dxa"/>
            <w:vMerge/>
          </w:tcPr>
          <w:p w:rsidR="00C35A91" w:rsidRPr="00B57CA1" w:rsidRDefault="00C35A91" w:rsidP="00932CDD">
            <w:pPr>
              <w:jc w:val="center"/>
              <w:rPr>
                <w:rFonts w:ascii="仿宋_GB2312" w:eastAsia="仿宋_GB2312"/>
                <w:sz w:val="30"/>
                <w:szCs w:val="30"/>
              </w:rPr>
            </w:pPr>
          </w:p>
        </w:tc>
      </w:tr>
      <w:tr w:rsidR="00C35A91" w:rsidRPr="00B57CA1" w:rsidTr="00932CDD">
        <w:tc>
          <w:tcPr>
            <w:tcW w:w="1701" w:type="dxa"/>
            <w:vAlign w:val="center"/>
          </w:tcPr>
          <w:p w:rsidR="00C35A91" w:rsidRPr="00B57CA1" w:rsidRDefault="00C35A91" w:rsidP="00932CDD">
            <w:pPr>
              <w:spacing w:line="480" w:lineRule="exact"/>
              <w:jc w:val="center"/>
              <w:rPr>
                <w:rFonts w:ascii="仿宋_GB2312" w:eastAsia="仿宋_GB2312" w:hAnsi="华文中宋"/>
                <w:b/>
                <w:sz w:val="32"/>
                <w:szCs w:val="32"/>
              </w:rPr>
            </w:pPr>
            <w:r w:rsidRPr="00B57CA1">
              <w:rPr>
                <w:rFonts w:ascii="仿宋_GB2312" w:eastAsia="仿宋_GB2312" w:hAnsi="华文中宋" w:hint="eastAsia"/>
                <w:b/>
                <w:sz w:val="32"/>
                <w:szCs w:val="32"/>
              </w:rPr>
              <w:t>广西</w:t>
            </w:r>
          </w:p>
        </w:tc>
        <w:tc>
          <w:tcPr>
            <w:tcW w:w="6520" w:type="dxa"/>
            <w:vAlign w:val="center"/>
          </w:tcPr>
          <w:p w:rsidR="00C35A91" w:rsidRPr="00B57CA1" w:rsidRDefault="00C35A91" w:rsidP="00C35A91">
            <w:pPr>
              <w:spacing w:line="480" w:lineRule="exact"/>
              <w:ind w:leftChars="100" w:left="31680"/>
              <w:jc w:val="left"/>
              <w:rPr>
                <w:rFonts w:ascii="仿宋_GB2312" w:eastAsia="仿宋_GB2312" w:hAnsi="华文中宋"/>
                <w:sz w:val="32"/>
                <w:szCs w:val="32"/>
              </w:rPr>
            </w:pPr>
            <w:r w:rsidRPr="00B57CA1">
              <w:rPr>
                <w:rFonts w:ascii="仿宋_GB2312" w:eastAsia="仿宋_GB2312" w:hAnsi="华文中宋"/>
                <w:sz w:val="32"/>
                <w:szCs w:val="32"/>
              </w:rPr>
              <w:t>1.</w:t>
            </w:r>
            <w:r w:rsidRPr="00B57CA1">
              <w:rPr>
                <w:rFonts w:ascii="仿宋_GB2312" w:eastAsia="仿宋_GB2312" w:hAnsi="华文中宋" w:hint="eastAsia"/>
                <w:sz w:val="32"/>
                <w:szCs w:val="32"/>
              </w:rPr>
              <w:t>云南、</w:t>
            </w:r>
            <w:r w:rsidRPr="00B57CA1">
              <w:rPr>
                <w:rFonts w:ascii="仿宋_GB2312" w:eastAsia="仿宋_GB2312" w:hAnsi="华文中宋"/>
                <w:sz w:val="32"/>
                <w:szCs w:val="32"/>
              </w:rPr>
              <w:t>2.</w:t>
            </w:r>
            <w:r w:rsidRPr="00B57CA1">
              <w:rPr>
                <w:rFonts w:ascii="仿宋_GB2312" w:eastAsia="仿宋_GB2312" w:hAnsi="华文中宋" w:hint="eastAsia"/>
                <w:sz w:val="32"/>
                <w:szCs w:val="32"/>
              </w:rPr>
              <w:t>贵州</w:t>
            </w:r>
          </w:p>
        </w:tc>
        <w:tc>
          <w:tcPr>
            <w:tcW w:w="2835" w:type="dxa"/>
            <w:vAlign w:val="center"/>
          </w:tcPr>
          <w:p w:rsidR="00C35A91" w:rsidRPr="00B57CA1" w:rsidRDefault="00C35A91" w:rsidP="00932CDD">
            <w:pPr>
              <w:widowControl/>
              <w:spacing w:line="480" w:lineRule="exact"/>
              <w:jc w:val="center"/>
              <w:rPr>
                <w:rFonts w:ascii="仿宋_GB2312" w:eastAsia="仿宋_GB2312" w:hAnsi="华文中宋"/>
                <w:sz w:val="32"/>
                <w:szCs w:val="32"/>
              </w:rPr>
            </w:pPr>
            <w:r w:rsidRPr="00B57CA1">
              <w:rPr>
                <w:rFonts w:ascii="仿宋_GB2312" w:eastAsia="仿宋_GB2312" w:hint="eastAsia"/>
                <w:b/>
                <w:sz w:val="32"/>
                <w:szCs w:val="32"/>
              </w:rPr>
              <w:t>客观化考试</w:t>
            </w:r>
          </w:p>
        </w:tc>
        <w:tc>
          <w:tcPr>
            <w:tcW w:w="2410" w:type="dxa"/>
            <w:vMerge/>
          </w:tcPr>
          <w:p w:rsidR="00C35A91" w:rsidRPr="00B57CA1" w:rsidRDefault="00C35A91" w:rsidP="00932CDD">
            <w:pPr>
              <w:jc w:val="center"/>
              <w:rPr>
                <w:rFonts w:ascii="仿宋_GB2312" w:eastAsia="仿宋_GB2312"/>
                <w:sz w:val="30"/>
                <w:szCs w:val="30"/>
              </w:rPr>
            </w:pPr>
          </w:p>
        </w:tc>
      </w:tr>
      <w:tr w:rsidR="00C35A91" w:rsidRPr="00B57CA1" w:rsidTr="00932CDD">
        <w:trPr>
          <w:trHeight w:val="560"/>
        </w:trPr>
        <w:tc>
          <w:tcPr>
            <w:tcW w:w="1701" w:type="dxa"/>
            <w:vAlign w:val="center"/>
          </w:tcPr>
          <w:p w:rsidR="00C35A91" w:rsidRPr="00B57CA1" w:rsidRDefault="00C35A91" w:rsidP="00932CDD">
            <w:pPr>
              <w:spacing w:line="480" w:lineRule="exact"/>
              <w:jc w:val="center"/>
              <w:rPr>
                <w:rFonts w:ascii="仿宋_GB2312" w:eastAsia="仿宋_GB2312" w:hAnsi="华文中宋"/>
                <w:b/>
                <w:sz w:val="32"/>
                <w:szCs w:val="32"/>
              </w:rPr>
            </w:pPr>
            <w:r w:rsidRPr="00B57CA1">
              <w:rPr>
                <w:rFonts w:ascii="仿宋_GB2312" w:eastAsia="仿宋_GB2312" w:hAnsi="华文中宋" w:hint="eastAsia"/>
                <w:b/>
                <w:sz w:val="32"/>
                <w:szCs w:val="32"/>
              </w:rPr>
              <w:t>广东</w:t>
            </w:r>
          </w:p>
        </w:tc>
        <w:tc>
          <w:tcPr>
            <w:tcW w:w="6520" w:type="dxa"/>
          </w:tcPr>
          <w:p w:rsidR="00C35A91" w:rsidRPr="00B57CA1" w:rsidRDefault="00C35A91" w:rsidP="00C35A91">
            <w:pPr>
              <w:spacing w:line="480" w:lineRule="exact"/>
              <w:ind w:leftChars="100" w:left="31680"/>
              <w:jc w:val="left"/>
              <w:rPr>
                <w:rFonts w:ascii="仿宋_GB2312" w:eastAsia="仿宋_GB2312" w:hAnsi="华文中宋"/>
                <w:color w:val="000000"/>
                <w:sz w:val="32"/>
                <w:szCs w:val="32"/>
              </w:rPr>
            </w:pPr>
            <w:r w:rsidRPr="00B57CA1">
              <w:rPr>
                <w:rFonts w:ascii="仿宋_GB2312" w:eastAsia="仿宋_GB2312" w:hAnsi="华文中宋"/>
                <w:sz w:val="32"/>
                <w:szCs w:val="32"/>
              </w:rPr>
              <w:t>1.</w:t>
            </w:r>
            <w:r w:rsidRPr="00B57CA1">
              <w:rPr>
                <w:rFonts w:ascii="仿宋_GB2312" w:eastAsia="仿宋_GB2312" w:hAnsi="华文中宋" w:hint="eastAsia"/>
                <w:sz w:val="32"/>
                <w:szCs w:val="32"/>
              </w:rPr>
              <w:t>海南</w:t>
            </w:r>
          </w:p>
        </w:tc>
        <w:tc>
          <w:tcPr>
            <w:tcW w:w="2835" w:type="dxa"/>
            <w:vAlign w:val="center"/>
          </w:tcPr>
          <w:p w:rsidR="00C35A91" w:rsidRPr="00B57CA1" w:rsidRDefault="00C35A91" w:rsidP="00932CDD">
            <w:pPr>
              <w:widowControl/>
              <w:spacing w:line="480" w:lineRule="exact"/>
              <w:jc w:val="center"/>
              <w:rPr>
                <w:rFonts w:ascii="仿宋_GB2312" w:eastAsia="仿宋_GB2312" w:hAnsi="华文中宋"/>
                <w:b/>
                <w:sz w:val="32"/>
                <w:szCs w:val="32"/>
              </w:rPr>
            </w:pPr>
            <w:r w:rsidRPr="00B57CA1">
              <w:rPr>
                <w:rFonts w:ascii="仿宋_GB2312" w:eastAsia="仿宋_GB2312" w:hAnsi="华文中宋" w:hint="eastAsia"/>
                <w:b/>
                <w:sz w:val="32"/>
                <w:szCs w:val="32"/>
              </w:rPr>
              <w:t>传统考试</w:t>
            </w:r>
          </w:p>
        </w:tc>
        <w:tc>
          <w:tcPr>
            <w:tcW w:w="2410" w:type="dxa"/>
            <w:vMerge/>
          </w:tcPr>
          <w:p w:rsidR="00C35A91" w:rsidRPr="00B57CA1" w:rsidRDefault="00C35A91" w:rsidP="00932CDD">
            <w:pPr>
              <w:jc w:val="center"/>
              <w:rPr>
                <w:rFonts w:ascii="仿宋_GB2312" w:eastAsia="仿宋_GB2312"/>
                <w:sz w:val="30"/>
                <w:szCs w:val="30"/>
              </w:rPr>
            </w:pPr>
          </w:p>
        </w:tc>
      </w:tr>
      <w:tr w:rsidR="00C35A91" w:rsidRPr="00B57CA1" w:rsidTr="00932CDD">
        <w:trPr>
          <w:trHeight w:val="560"/>
        </w:trPr>
        <w:tc>
          <w:tcPr>
            <w:tcW w:w="1701" w:type="dxa"/>
            <w:vAlign w:val="center"/>
          </w:tcPr>
          <w:p w:rsidR="00C35A91" w:rsidRPr="00B57CA1" w:rsidRDefault="00C35A91" w:rsidP="00932CDD">
            <w:pPr>
              <w:spacing w:line="480" w:lineRule="exact"/>
              <w:jc w:val="center"/>
              <w:rPr>
                <w:rFonts w:ascii="仿宋_GB2312" w:eastAsia="仿宋_GB2312" w:hAnsi="华文中宋"/>
                <w:b/>
                <w:sz w:val="32"/>
                <w:szCs w:val="32"/>
              </w:rPr>
            </w:pPr>
            <w:r w:rsidRPr="00B57CA1">
              <w:rPr>
                <w:rFonts w:ascii="仿宋_GB2312" w:eastAsia="仿宋_GB2312" w:hAnsi="华文中宋" w:hint="eastAsia"/>
                <w:b/>
                <w:sz w:val="32"/>
                <w:szCs w:val="32"/>
              </w:rPr>
              <w:t>陕西</w:t>
            </w:r>
          </w:p>
        </w:tc>
        <w:tc>
          <w:tcPr>
            <w:tcW w:w="6520" w:type="dxa"/>
            <w:vAlign w:val="center"/>
          </w:tcPr>
          <w:p w:rsidR="00C35A91" w:rsidRPr="00B57CA1" w:rsidRDefault="00C35A91" w:rsidP="00C35A91">
            <w:pPr>
              <w:spacing w:line="480" w:lineRule="exact"/>
              <w:ind w:leftChars="100" w:left="31680"/>
              <w:jc w:val="left"/>
              <w:rPr>
                <w:rFonts w:ascii="仿宋_GB2312" w:eastAsia="仿宋_GB2312" w:hAnsi="华文中宋"/>
                <w:sz w:val="32"/>
                <w:szCs w:val="32"/>
              </w:rPr>
            </w:pPr>
            <w:r w:rsidRPr="00B57CA1">
              <w:rPr>
                <w:rFonts w:ascii="仿宋_GB2312" w:eastAsia="仿宋_GB2312" w:hAnsi="华文中宋"/>
                <w:sz w:val="32"/>
                <w:szCs w:val="32"/>
              </w:rPr>
              <w:t>1.</w:t>
            </w:r>
            <w:r w:rsidRPr="00B57CA1">
              <w:rPr>
                <w:rFonts w:ascii="仿宋_GB2312" w:eastAsia="仿宋_GB2312" w:hAnsi="华文中宋" w:hint="eastAsia"/>
                <w:sz w:val="32"/>
                <w:szCs w:val="32"/>
              </w:rPr>
              <w:t>四川</w:t>
            </w:r>
          </w:p>
        </w:tc>
        <w:tc>
          <w:tcPr>
            <w:tcW w:w="2835" w:type="dxa"/>
            <w:vAlign w:val="center"/>
          </w:tcPr>
          <w:p w:rsidR="00C35A91" w:rsidRPr="00B57CA1" w:rsidRDefault="00C35A91" w:rsidP="00932CDD">
            <w:pPr>
              <w:spacing w:line="480" w:lineRule="exact"/>
              <w:jc w:val="center"/>
              <w:rPr>
                <w:rFonts w:ascii="仿宋_GB2312" w:eastAsia="仿宋_GB2312"/>
                <w:b/>
                <w:sz w:val="32"/>
                <w:szCs w:val="32"/>
              </w:rPr>
            </w:pPr>
            <w:r w:rsidRPr="00B57CA1">
              <w:rPr>
                <w:rFonts w:ascii="仿宋_GB2312" w:eastAsia="仿宋_GB2312" w:hint="eastAsia"/>
                <w:b/>
                <w:sz w:val="32"/>
                <w:szCs w:val="32"/>
              </w:rPr>
              <w:t>客观化考试</w:t>
            </w:r>
          </w:p>
        </w:tc>
        <w:tc>
          <w:tcPr>
            <w:tcW w:w="2410" w:type="dxa"/>
            <w:vMerge/>
          </w:tcPr>
          <w:p w:rsidR="00C35A91" w:rsidRPr="00B57CA1" w:rsidRDefault="00C35A91" w:rsidP="00932CDD">
            <w:pPr>
              <w:jc w:val="center"/>
              <w:rPr>
                <w:rFonts w:ascii="仿宋_GB2312" w:eastAsia="仿宋_GB2312"/>
                <w:sz w:val="30"/>
                <w:szCs w:val="30"/>
              </w:rPr>
            </w:pPr>
          </w:p>
        </w:tc>
      </w:tr>
      <w:tr w:rsidR="00C35A91" w:rsidRPr="00B57CA1" w:rsidTr="00932CDD">
        <w:trPr>
          <w:trHeight w:val="320"/>
        </w:trPr>
        <w:tc>
          <w:tcPr>
            <w:tcW w:w="1701" w:type="dxa"/>
            <w:vAlign w:val="center"/>
          </w:tcPr>
          <w:p w:rsidR="00C35A91" w:rsidRPr="00B57CA1" w:rsidRDefault="00C35A91" w:rsidP="00932CDD">
            <w:pPr>
              <w:spacing w:line="480" w:lineRule="exact"/>
              <w:jc w:val="center"/>
              <w:rPr>
                <w:rFonts w:ascii="仿宋_GB2312" w:eastAsia="仿宋_GB2312" w:hAnsi="华文中宋"/>
                <w:b/>
                <w:sz w:val="32"/>
                <w:szCs w:val="32"/>
              </w:rPr>
            </w:pPr>
            <w:r w:rsidRPr="00B57CA1">
              <w:rPr>
                <w:rFonts w:ascii="仿宋_GB2312" w:eastAsia="仿宋_GB2312" w:hAnsi="华文中宋" w:hint="eastAsia"/>
                <w:b/>
                <w:sz w:val="32"/>
                <w:szCs w:val="32"/>
              </w:rPr>
              <w:t>青海</w:t>
            </w:r>
          </w:p>
        </w:tc>
        <w:tc>
          <w:tcPr>
            <w:tcW w:w="6520" w:type="dxa"/>
          </w:tcPr>
          <w:p w:rsidR="00C35A91" w:rsidRPr="00B57CA1" w:rsidRDefault="00C35A91" w:rsidP="00C35A91">
            <w:pPr>
              <w:spacing w:line="480" w:lineRule="exact"/>
              <w:ind w:leftChars="100" w:left="31680"/>
              <w:jc w:val="left"/>
              <w:rPr>
                <w:rFonts w:ascii="仿宋_GB2312" w:eastAsia="仿宋_GB2312" w:hAnsi="华文中宋"/>
                <w:sz w:val="32"/>
                <w:szCs w:val="32"/>
              </w:rPr>
            </w:pPr>
            <w:r w:rsidRPr="00B57CA1">
              <w:rPr>
                <w:rFonts w:ascii="仿宋_GB2312" w:eastAsia="仿宋_GB2312" w:hAnsi="华文中宋"/>
                <w:sz w:val="32"/>
                <w:szCs w:val="32"/>
              </w:rPr>
              <w:t>1.</w:t>
            </w:r>
            <w:r w:rsidRPr="00B57CA1">
              <w:rPr>
                <w:rFonts w:ascii="仿宋_GB2312" w:eastAsia="仿宋_GB2312" w:hAnsi="华文中宋" w:hint="eastAsia"/>
                <w:sz w:val="32"/>
                <w:szCs w:val="32"/>
              </w:rPr>
              <w:t>新疆、</w:t>
            </w:r>
            <w:r w:rsidRPr="00B57CA1">
              <w:rPr>
                <w:rFonts w:ascii="仿宋_GB2312" w:eastAsia="仿宋_GB2312" w:hAnsi="华文中宋"/>
                <w:sz w:val="32"/>
                <w:szCs w:val="32"/>
              </w:rPr>
              <w:t>2.</w:t>
            </w:r>
            <w:r w:rsidRPr="00B57CA1">
              <w:rPr>
                <w:rFonts w:ascii="仿宋_GB2312" w:eastAsia="仿宋_GB2312" w:hAnsi="华文中宋" w:hint="eastAsia"/>
                <w:sz w:val="32"/>
                <w:szCs w:val="32"/>
              </w:rPr>
              <w:t>西藏</w:t>
            </w:r>
          </w:p>
        </w:tc>
        <w:tc>
          <w:tcPr>
            <w:tcW w:w="2835" w:type="dxa"/>
            <w:vAlign w:val="center"/>
          </w:tcPr>
          <w:p w:rsidR="00C35A91" w:rsidRPr="00B57CA1" w:rsidRDefault="00C35A91" w:rsidP="00932CDD">
            <w:pPr>
              <w:widowControl/>
              <w:spacing w:line="480" w:lineRule="exact"/>
              <w:jc w:val="center"/>
              <w:rPr>
                <w:rFonts w:ascii="仿宋_GB2312" w:eastAsia="仿宋_GB2312" w:hAnsi="华文中宋"/>
                <w:b/>
                <w:sz w:val="32"/>
                <w:szCs w:val="32"/>
              </w:rPr>
            </w:pPr>
            <w:r w:rsidRPr="00B57CA1">
              <w:rPr>
                <w:rFonts w:ascii="仿宋_GB2312" w:eastAsia="仿宋_GB2312" w:hint="eastAsia"/>
                <w:b/>
                <w:sz w:val="32"/>
                <w:szCs w:val="32"/>
              </w:rPr>
              <w:t>客观化考试</w:t>
            </w:r>
          </w:p>
        </w:tc>
        <w:tc>
          <w:tcPr>
            <w:tcW w:w="2410" w:type="dxa"/>
            <w:vMerge/>
          </w:tcPr>
          <w:p w:rsidR="00C35A91" w:rsidRPr="00B57CA1" w:rsidRDefault="00C35A91" w:rsidP="00932CDD">
            <w:pPr>
              <w:jc w:val="center"/>
              <w:rPr>
                <w:rFonts w:ascii="仿宋_GB2312" w:eastAsia="仿宋_GB2312"/>
                <w:sz w:val="30"/>
                <w:szCs w:val="30"/>
              </w:rPr>
            </w:pPr>
          </w:p>
        </w:tc>
      </w:tr>
      <w:tr w:rsidR="00C35A91" w:rsidRPr="00B57CA1" w:rsidTr="00932CDD">
        <w:trPr>
          <w:trHeight w:val="350"/>
        </w:trPr>
        <w:tc>
          <w:tcPr>
            <w:tcW w:w="1701" w:type="dxa"/>
            <w:vAlign w:val="center"/>
          </w:tcPr>
          <w:p w:rsidR="00C35A91" w:rsidRPr="00B57CA1" w:rsidRDefault="00C35A91" w:rsidP="00932CDD">
            <w:pPr>
              <w:spacing w:line="480" w:lineRule="exact"/>
              <w:jc w:val="center"/>
              <w:rPr>
                <w:rFonts w:ascii="仿宋_GB2312" w:eastAsia="仿宋_GB2312" w:hAnsi="华文中宋"/>
                <w:b/>
                <w:sz w:val="30"/>
                <w:szCs w:val="30"/>
              </w:rPr>
            </w:pPr>
            <w:r w:rsidRPr="00B57CA1">
              <w:rPr>
                <w:rFonts w:ascii="仿宋_GB2312" w:eastAsia="仿宋_GB2312" w:hAnsi="华文中宋" w:hint="eastAsia"/>
                <w:b/>
                <w:sz w:val="30"/>
                <w:szCs w:val="30"/>
              </w:rPr>
              <w:t>宁夏</w:t>
            </w:r>
          </w:p>
        </w:tc>
        <w:tc>
          <w:tcPr>
            <w:tcW w:w="6520" w:type="dxa"/>
            <w:vAlign w:val="center"/>
          </w:tcPr>
          <w:p w:rsidR="00C35A91" w:rsidRPr="00B57CA1" w:rsidRDefault="00C35A91" w:rsidP="00C35A91">
            <w:pPr>
              <w:spacing w:line="480" w:lineRule="exact"/>
              <w:ind w:leftChars="100" w:left="31680"/>
              <w:jc w:val="left"/>
              <w:rPr>
                <w:rFonts w:ascii="仿宋_GB2312" w:eastAsia="仿宋_GB2312" w:hAnsi="华文中宋"/>
                <w:color w:val="000000"/>
                <w:sz w:val="32"/>
                <w:szCs w:val="32"/>
              </w:rPr>
            </w:pPr>
            <w:r w:rsidRPr="00B57CA1">
              <w:rPr>
                <w:rFonts w:ascii="仿宋_GB2312" w:eastAsia="仿宋_GB2312" w:hAnsi="华文中宋"/>
                <w:color w:val="000000"/>
                <w:sz w:val="32"/>
                <w:szCs w:val="32"/>
              </w:rPr>
              <w:t>1.</w:t>
            </w:r>
            <w:r w:rsidRPr="00B57CA1">
              <w:rPr>
                <w:rFonts w:ascii="仿宋_GB2312" w:eastAsia="仿宋_GB2312" w:hAnsi="华文中宋" w:hint="eastAsia"/>
                <w:color w:val="000000"/>
                <w:sz w:val="32"/>
                <w:szCs w:val="32"/>
              </w:rPr>
              <w:t>甘肃</w:t>
            </w:r>
          </w:p>
        </w:tc>
        <w:tc>
          <w:tcPr>
            <w:tcW w:w="2835" w:type="dxa"/>
            <w:vAlign w:val="center"/>
          </w:tcPr>
          <w:p w:rsidR="00C35A91" w:rsidRPr="00B57CA1" w:rsidRDefault="00C35A91" w:rsidP="00932CDD">
            <w:pPr>
              <w:spacing w:line="480" w:lineRule="exact"/>
              <w:jc w:val="center"/>
              <w:rPr>
                <w:rFonts w:ascii="仿宋_GB2312" w:eastAsia="仿宋_GB2312" w:hAnsi="华文中宋"/>
                <w:sz w:val="28"/>
                <w:szCs w:val="28"/>
              </w:rPr>
            </w:pPr>
            <w:r w:rsidRPr="00B57CA1">
              <w:rPr>
                <w:rFonts w:ascii="仿宋_GB2312" w:eastAsia="仿宋_GB2312" w:hAnsi="华文中宋" w:hint="eastAsia"/>
                <w:b/>
                <w:sz w:val="32"/>
                <w:szCs w:val="32"/>
              </w:rPr>
              <w:t>传统考试</w:t>
            </w:r>
          </w:p>
        </w:tc>
        <w:tc>
          <w:tcPr>
            <w:tcW w:w="2410" w:type="dxa"/>
            <w:vMerge/>
          </w:tcPr>
          <w:p w:rsidR="00C35A91" w:rsidRPr="00B57CA1" w:rsidRDefault="00C35A91" w:rsidP="00932CDD">
            <w:pPr>
              <w:jc w:val="center"/>
              <w:rPr>
                <w:rFonts w:ascii="仿宋_GB2312" w:eastAsia="仿宋_GB2312"/>
                <w:sz w:val="30"/>
                <w:szCs w:val="30"/>
              </w:rPr>
            </w:pPr>
          </w:p>
        </w:tc>
      </w:tr>
    </w:tbl>
    <w:p w:rsidR="00C35A91" w:rsidRDefault="00C35A91" w:rsidP="00861FF6"/>
    <w:p w:rsidR="00C35A91" w:rsidRDefault="00C35A91" w:rsidP="009236EA">
      <w:pPr>
        <w:jc w:val="left"/>
        <w:rPr>
          <w:rStyle w:val="Strong"/>
          <w:rFonts w:ascii="仿宋_GB2312" w:eastAsia="仿宋_GB2312" w:hAnsi="华文中宋"/>
          <w:sz w:val="32"/>
          <w:szCs w:val="32"/>
          <w:shd w:val="clear" w:color="auto" w:fill="FFFFFF"/>
        </w:rPr>
        <w:sectPr w:rsidR="00C35A91" w:rsidSect="00861FF6">
          <w:pgSz w:w="16838" w:h="11906" w:orient="landscape"/>
          <w:pgMar w:top="1588" w:right="1474" w:bottom="1588" w:left="1247" w:header="851" w:footer="992" w:gutter="0"/>
          <w:cols w:space="425"/>
          <w:docGrid w:type="lines" w:linePitch="312"/>
        </w:sectPr>
      </w:pPr>
    </w:p>
    <w:p w:rsidR="00C35A91" w:rsidRPr="00706A48" w:rsidRDefault="00C35A91" w:rsidP="00861FF6"/>
    <w:sectPr w:rsidR="00C35A91" w:rsidRPr="00706A48" w:rsidSect="00170A43">
      <w:pgSz w:w="11906" w:h="16838"/>
      <w:pgMar w:top="1474" w:right="1588" w:bottom="1247"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A91" w:rsidRDefault="00C35A91" w:rsidP="00BB374E">
      <w:r>
        <w:separator/>
      </w:r>
    </w:p>
  </w:endnote>
  <w:endnote w:type="continuationSeparator" w:id="0">
    <w:p w:rsidR="00C35A91" w:rsidRDefault="00C35A91" w:rsidP="00BB37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altName w:val="微软雅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A91" w:rsidRDefault="00C35A91" w:rsidP="001135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5A91" w:rsidRDefault="00C35A91" w:rsidP="0011357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A91" w:rsidRDefault="00C35A91" w:rsidP="001135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C35A91" w:rsidRDefault="00C35A91" w:rsidP="0011357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A91" w:rsidRDefault="00C35A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A91" w:rsidRDefault="00C35A91" w:rsidP="00BB374E">
      <w:r>
        <w:separator/>
      </w:r>
    </w:p>
  </w:footnote>
  <w:footnote w:type="continuationSeparator" w:id="0">
    <w:p w:rsidR="00C35A91" w:rsidRDefault="00C35A91" w:rsidP="00BB37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A91" w:rsidRDefault="00C35A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A91" w:rsidRDefault="00C35A91" w:rsidP="002C3D56">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A91" w:rsidRDefault="00C35A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282F"/>
    <w:rsid w:val="000018AF"/>
    <w:rsid w:val="0000256E"/>
    <w:rsid w:val="000069E7"/>
    <w:rsid w:val="000115B4"/>
    <w:rsid w:val="00012393"/>
    <w:rsid w:val="00012C40"/>
    <w:rsid w:val="000145B5"/>
    <w:rsid w:val="00016336"/>
    <w:rsid w:val="0001700D"/>
    <w:rsid w:val="00021359"/>
    <w:rsid w:val="00023C4B"/>
    <w:rsid w:val="000240DA"/>
    <w:rsid w:val="00025064"/>
    <w:rsid w:val="00026EEC"/>
    <w:rsid w:val="00027C38"/>
    <w:rsid w:val="00030112"/>
    <w:rsid w:val="000335A7"/>
    <w:rsid w:val="00034116"/>
    <w:rsid w:val="00034149"/>
    <w:rsid w:val="00036178"/>
    <w:rsid w:val="000366B0"/>
    <w:rsid w:val="0003775E"/>
    <w:rsid w:val="000436C5"/>
    <w:rsid w:val="00043DA1"/>
    <w:rsid w:val="00043DD4"/>
    <w:rsid w:val="00045168"/>
    <w:rsid w:val="0004596C"/>
    <w:rsid w:val="0004782F"/>
    <w:rsid w:val="00050BC4"/>
    <w:rsid w:val="00051E77"/>
    <w:rsid w:val="00052264"/>
    <w:rsid w:val="000533C8"/>
    <w:rsid w:val="000559C8"/>
    <w:rsid w:val="00062490"/>
    <w:rsid w:val="0006368D"/>
    <w:rsid w:val="0006400F"/>
    <w:rsid w:val="00071D18"/>
    <w:rsid w:val="00075228"/>
    <w:rsid w:val="000766DC"/>
    <w:rsid w:val="000774B7"/>
    <w:rsid w:val="00077E0D"/>
    <w:rsid w:val="0008233A"/>
    <w:rsid w:val="00083FB4"/>
    <w:rsid w:val="00084D03"/>
    <w:rsid w:val="00086595"/>
    <w:rsid w:val="00092355"/>
    <w:rsid w:val="00093EDA"/>
    <w:rsid w:val="00094F55"/>
    <w:rsid w:val="00095110"/>
    <w:rsid w:val="000A1EB3"/>
    <w:rsid w:val="000A5BFD"/>
    <w:rsid w:val="000A63F8"/>
    <w:rsid w:val="000B219D"/>
    <w:rsid w:val="000B4878"/>
    <w:rsid w:val="000C2E3D"/>
    <w:rsid w:val="000C41E8"/>
    <w:rsid w:val="000C5A03"/>
    <w:rsid w:val="000C706E"/>
    <w:rsid w:val="000D1326"/>
    <w:rsid w:val="000E1544"/>
    <w:rsid w:val="000E2821"/>
    <w:rsid w:val="000E6FE0"/>
    <w:rsid w:val="000E747A"/>
    <w:rsid w:val="000F0305"/>
    <w:rsid w:val="000F050F"/>
    <w:rsid w:val="000F06F1"/>
    <w:rsid w:val="000F14D4"/>
    <w:rsid w:val="000F273D"/>
    <w:rsid w:val="000F5476"/>
    <w:rsid w:val="000F6904"/>
    <w:rsid w:val="00103DDC"/>
    <w:rsid w:val="00107133"/>
    <w:rsid w:val="00107555"/>
    <w:rsid w:val="001127EC"/>
    <w:rsid w:val="00113572"/>
    <w:rsid w:val="00115603"/>
    <w:rsid w:val="00115EEF"/>
    <w:rsid w:val="00117D97"/>
    <w:rsid w:val="00120481"/>
    <w:rsid w:val="0012124D"/>
    <w:rsid w:val="0012381E"/>
    <w:rsid w:val="001265EA"/>
    <w:rsid w:val="00127675"/>
    <w:rsid w:val="00127AF0"/>
    <w:rsid w:val="00133763"/>
    <w:rsid w:val="001369E5"/>
    <w:rsid w:val="00136AD6"/>
    <w:rsid w:val="00140769"/>
    <w:rsid w:val="001414B6"/>
    <w:rsid w:val="00144424"/>
    <w:rsid w:val="001541C6"/>
    <w:rsid w:val="001547A2"/>
    <w:rsid w:val="0015677E"/>
    <w:rsid w:val="00156B55"/>
    <w:rsid w:val="001578AF"/>
    <w:rsid w:val="00164FFD"/>
    <w:rsid w:val="00166198"/>
    <w:rsid w:val="00170A43"/>
    <w:rsid w:val="001750B3"/>
    <w:rsid w:val="0018133D"/>
    <w:rsid w:val="00181989"/>
    <w:rsid w:val="00181B74"/>
    <w:rsid w:val="00182749"/>
    <w:rsid w:val="00183F00"/>
    <w:rsid w:val="00184415"/>
    <w:rsid w:val="00194DA7"/>
    <w:rsid w:val="00195005"/>
    <w:rsid w:val="001955BE"/>
    <w:rsid w:val="00195E43"/>
    <w:rsid w:val="0019600D"/>
    <w:rsid w:val="00196324"/>
    <w:rsid w:val="001A0270"/>
    <w:rsid w:val="001A18EF"/>
    <w:rsid w:val="001A296E"/>
    <w:rsid w:val="001A642E"/>
    <w:rsid w:val="001A7E2F"/>
    <w:rsid w:val="001B1D8F"/>
    <w:rsid w:val="001B2047"/>
    <w:rsid w:val="001B4933"/>
    <w:rsid w:val="001B5ECE"/>
    <w:rsid w:val="001B7B19"/>
    <w:rsid w:val="001C049B"/>
    <w:rsid w:val="001C1CCB"/>
    <w:rsid w:val="001C1F69"/>
    <w:rsid w:val="001C40C5"/>
    <w:rsid w:val="001D0368"/>
    <w:rsid w:val="001D0711"/>
    <w:rsid w:val="001D25F1"/>
    <w:rsid w:val="001D33A5"/>
    <w:rsid w:val="001D4A14"/>
    <w:rsid w:val="001E0D09"/>
    <w:rsid w:val="001E1A26"/>
    <w:rsid w:val="001E6D19"/>
    <w:rsid w:val="001F0293"/>
    <w:rsid w:val="001F09FE"/>
    <w:rsid w:val="001F1CB8"/>
    <w:rsid w:val="001F2BE3"/>
    <w:rsid w:val="001F4DA1"/>
    <w:rsid w:val="00201591"/>
    <w:rsid w:val="002026AD"/>
    <w:rsid w:val="00204E2F"/>
    <w:rsid w:val="002107BB"/>
    <w:rsid w:val="0021161A"/>
    <w:rsid w:val="0021287D"/>
    <w:rsid w:val="00212B17"/>
    <w:rsid w:val="00214D84"/>
    <w:rsid w:val="00216F1B"/>
    <w:rsid w:val="002170D4"/>
    <w:rsid w:val="00220B9E"/>
    <w:rsid w:val="00222008"/>
    <w:rsid w:val="00227F66"/>
    <w:rsid w:val="00243A8F"/>
    <w:rsid w:val="00252ED5"/>
    <w:rsid w:val="00254E3A"/>
    <w:rsid w:val="00255E58"/>
    <w:rsid w:val="00257DF6"/>
    <w:rsid w:val="002628D0"/>
    <w:rsid w:val="0026334B"/>
    <w:rsid w:val="002651DA"/>
    <w:rsid w:val="0026775A"/>
    <w:rsid w:val="00267E88"/>
    <w:rsid w:val="002754F4"/>
    <w:rsid w:val="00275521"/>
    <w:rsid w:val="002760DD"/>
    <w:rsid w:val="0028077B"/>
    <w:rsid w:val="00280F3A"/>
    <w:rsid w:val="00283A33"/>
    <w:rsid w:val="002841D7"/>
    <w:rsid w:val="002907B9"/>
    <w:rsid w:val="00290955"/>
    <w:rsid w:val="0029272E"/>
    <w:rsid w:val="00292AFA"/>
    <w:rsid w:val="002949A5"/>
    <w:rsid w:val="002973A5"/>
    <w:rsid w:val="002A7E51"/>
    <w:rsid w:val="002B0050"/>
    <w:rsid w:val="002B02BC"/>
    <w:rsid w:val="002B0B2A"/>
    <w:rsid w:val="002B0D4D"/>
    <w:rsid w:val="002B24B8"/>
    <w:rsid w:val="002B5F75"/>
    <w:rsid w:val="002C3D56"/>
    <w:rsid w:val="002C4B58"/>
    <w:rsid w:val="002D0DCB"/>
    <w:rsid w:val="002D1D20"/>
    <w:rsid w:val="002D3CBC"/>
    <w:rsid w:val="002D4496"/>
    <w:rsid w:val="002D5B6F"/>
    <w:rsid w:val="002D6694"/>
    <w:rsid w:val="002D7437"/>
    <w:rsid w:val="002E1ADB"/>
    <w:rsid w:val="002E2C14"/>
    <w:rsid w:val="002E42D5"/>
    <w:rsid w:val="002F140A"/>
    <w:rsid w:val="002F234C"/>
    <w:rsid w:val="002F569C"/>
    <w:rsid w:val="002F5771"/>
    <w:rsid w:val="002F6B04"/>
    <w:rsid w:val="00300C52"/>
    <w:rsid w:val="00300E5D"/>
    <w:rsid w:val="0030117F"/>
    <w:rsid w:val="003055B1"/>
    <w:rsid w:val="00306667"/>
    <w:rsid w:val="00307D8A"/>
    <w:rsid w:val="003124FE"/>
    <w:rsid w:val="003130B4"/>
    <w:rsid w:val="003148EA"/>
    <w:rsid w:val="0031797B"/>
    <w:rsid w:val="00326E6C"/>
    <w:rsid w:val="003270A3"/>
    <w:rsid w:val="00333575"/>
    <w:rsid w:val="00336C75"/>
    <w:rsid w:val="003372D4"/>
    <w:rsid w:val="003401C1"/>
    <w:rsid w:val="0034088F"/>
    <w:rsid w:val="003416DF"/>
    <w:rsid w:val="00341C3C"/>
    <w:rsid w:val="0034300B"/>
    <w:rsid w:val="00347CDC"/>
    <w:rsid w:val="003502E7"/>
    <w:rsid w:val="00352818"/>
    <w:rsid w:val="00353750"/>
    <w:rsid w:val="00353AB5"/>
    <w:rsid w:val="00354846"/>
    <w:rsid w:val="00355909"/>
    <w:rsid w:val="003566D2"/>
    <w:rsid w:val="003624A8"/>
    <w:rsid w:val="00366059"/>
    <w:rsid w:val="0037074B"/>
    <w:rsid w:val="00374535"/>
    <w:rsid w:val="00374A4A"/>
    <w:rsid w:val="00376836"/>
    <w:rsid w:val="00384019"/>
    <w:rsid w:val="0038533D"/>
    <w:rsid w:val="00385580"/>
    <w:rsid w:val="003861E4"/>
    <w:rsid w:val="003870D0"/>
    <w:rsid w:val="0038767E"/>
    <w:rsid w:val="003916EC"/>
    <w:rsid w:val="00392C3B"/>
    <w:rsid w:val="00392D57"/>
    <w:rsid w:val="003969BB"/>
    <w:rsid w:val="00397A76"/>
    <w:rsid w:val="00397FD9"/>
    <w:rsid w:val="003A0A2F"/>
    <w:rsid w:val="003A1542"/>
    <w:rsid w:val="003A22F9"/>
    <w:rsid w:val="003A32AE"/>
    <w:rsid w:val="003A5E1A"/>
    <w:rsid w:val="003A7822"/>
    <w:rsid w:val="003B29D1"/>
    <w:rsid w:val="003B3342"/>
    <w:rsid w:val="003B4A3E"/>
    <w:rsid w:val="003B758A"/>
    <w:rsid w:val="003B77C5"/>
    <w:rsid w:val="003C3393"/>
    <w:rsid w:val="003C43EF"/>
    <w:rsid w:val="003C78DE"/>
    <w:rsid w:val="003C7A8E"/>
    <w:rsid w:val="003D135A"/>
    <w:rsid w:val="003D28C0"/>
    <w:rsid w:val="003D31F4"/>
    <w:rsid w:val="003D75B3"/>
    <w:rsid w:val="003E00D5"/>
    <w:rsid w:val="003E21E1"/>
    <w:rsid w:val="003F0826"/>
    <w:rsid w:val="003F1F87"/>
    <w:rsid w:val="003F2555"/>
    <w:rsid w:val="003F2859"/>
    <w:rsid w:val="003F3406"/>
    <w:rsid w:val="003F36F7"/>
    <w:rsid w:val="003F6120"/>
    <w:rsid w:val="00401018"/>
    <w:rsid w:val="00405262"/>
    <w:rsid w:val="00406235"/>
    <w:rsid w:val="00406FF4"/>
    <w:rsid w:val="00407F1B"/>
    <w:rsid w:val="004101CF"/>
    <w:rsid w:val="00412AC2"/>
    <w:rsid w:val="00427549"/>
    <w:rsid w:val="00427AED"/>
    <w:rsid w:val="00427C27"/>
    <w:rsid w:val="004326BA"/>
    <w:rsid w:val="00434B22"/>
    <w:rsid w:val="00436136"/>
    <w:rsid w:val="004370C1"/>
    <w:rsid w:val="0044158B"/>
    <w:rsid w:val="004451A2"/>
    <w:rsid w:val="00446A42"/>
    <w:rsid w:val="00446D25"/>
    <w:rsid w:val="00450256"/>
    <w:rsid w:val="004517B1"/>
    <w:rsid w:val="00451FAE"/>
    <w:rsid w:val="00455109"/>
    <w:rsid w:val="004555CD"/>
    <w:rsid w:val="00456564"/>
    <w:rsid w:val="00463082"/>
    <w:rsid w:val="00465842"/>
    <w:rsid w:val="00465DD2"/>
    <w:rsid w:val="004665F4"/>
    <w:rsid w:val="004668C0"/>
    <w:rsid w:val="004705F5"/>
    <w:rsid w:val="004710ED"/>
    <w:rsid w:val="00471BA9"/>
    <w:rsid w:val="004728DB"/>
    <w:rsid w:val="004731B0"/>
    <w:rsid w:val="004763EB"/>
    <w:rsid w:val="004775A3"/>
    <w:rsid w:val="00484DC9"/>
    <w:rsid w:val="00486156"/>
    <w:rsid w:val="00492029"/>
    <w:rsid w:val="004945C8"/>
    <w:rsid w:val="00496EA5"/>
    <w:rsid w:val="00496EA7"/>
    <w:rsid w:val="00497C20"/>
    <w:rsid w:val="004A0FFD"/>
    <w:rsid w:val="004A42F7"/>
    <w:rsid w:val="004B042C"/>
    <w:rsid w:val="004B1272"/>
    <w:rsid w:val="004B57C1"/>
    <w:rsid w:val="004C23F8"/>
    <w:rsid w:val="004C30EB"/>
    <w:rsid w:val="004D3A00"/>
    <w:rsid w:val="004D4A61"/>
    <w:rsid w:val="004D4D50"/>
    <w:rsid w:val="004D5D0E"/>
    <w:rsid w:val="004D6118"/>
    <w:rsid w:val="004D7F2D"/>
    <w:rsid w:val="004E1B3D"/>
    <w:rsid w:val="004F2C24"/>
    <w:rsid w:val="004F69C5"/>
    <w:rsid w:val="005006F2"/>
    <w:rsid w:val="0050092D"/>
    <w:rsid w:val="00503304"/>
    <w:rsid w:val="00505409"/>
    <w:rsid w:val="005074B9"/>
    <w:rsid w:val="00507704"/>
    <w:rsid w:val="005106E3"/>
    <w:rsid w:val="00512EEA"/>
    <w:rsid w:val="00512F0E"/>
    <w:rsid w:val="0051325D"/>
    <w:rsid w:val="00513A1A"/>
    <w:rsid w:val="00513EB9"/>
    <w:rsid w:val="0051440C"/>
    <w:rsid w:val="00515E91"/>
    <w:rsid w:val="00516884"/>
    <w:rsid w:val="005207BB"/>
    <w:rsid w:val="00522677"/>
    <w:rsid w:val="00523199"/>
    <w:rsid w:val="00525AE7"/>
    <w:rsid w:val="00531AAD"/>
    <w:rsid w:val="00531DAA"/>
    <w:rsid w:val="00532A9F"/>
    <w:rsid w:val="00533B0F"/>
    <w:rsid w:val="00533E16"/>
    <w:rsid w:val="00535110"/>
    <w:rsid w:val="00536B6D"/>
    <w:rsid w:val="0054122C"/>
    <w:rsid w:val="005420EF"/>
    <w:rsid w:val="005474BD"/>
    <w:rsid w:val="005501EB"/>
    <w:rsid w:val="00554959"/>
    <w:rsid w:val="00554B53"/>
    <w:rsid w:val="00554C77"/>
    <w:rsid w:val="00555882"/>
    <w:rsid w:val="00562B75"/>
    <w:rsid w:val="005645F8"/>
    <w:rsid w:val="005670DD"/>
    <w:rsid w:val="00567E07"/>
    <w:rsid w:val="00572834"/>
    <w:rsid w:val="005737DA"/>
    <w:rsid w:val="00576B80"/>
    <w:rsid w:val="00577724"/>
    <w:rsid w:val="00577B0A"/>
    <w:rsid w:val="005823DE"/>
    <w:rsid w:val="00582A4F"/>
    <w:rsid w:val="005908FF"/>
    <w:rsid w:val="0059262C"/>
    <w:rsid w:val="005971BF"/>
    <w:rsid w:val="00597933"/>
    <w:rsid w:val="005A1C52"/>
    <w:rsid w:val="005A3863"/>
    <w:rsid w:val="005A7664"/>
    <w:rsid w:val="005B0B0F"/>
    <w:rsid w:val="005B23EE"/>
    <w:rsid w:val="005C2FDE"/>
    <w:rsid w:val="005C6666"/>
    <w:rsid w:val="005C6A16"/>
    <w:rsid w:val="005D0C4E"/>
    <w:rsid w:val="005D3C1F"/>
    <w:rsid w:val="005D4996"/>
    <w:rsid w:val="005E3732"/>
    <w:rsid w:val="005E40BD"/>
    <w:rsid w:val="005E55D7"/>
    <w:rsid w:val="005E6587"/>
    <w:rsid w:val="005F1C40"/>
    <w:rsid w:val="005F3CFD"/>
    <w:rsid w:val="005F59C1"/>
    <w:rsid w:val="0060416F"/>
    <w:rsid w:val="00605F37"/>
    <w:rsid w:val="006135CF"/>
    <w:rsid w:val="00615A21"/>
    <w:rsid w:val="0062283A"/>
    <w:rsid w:val="00623207"/>
    <w:rsid w:val="00627386"/>
    <w:rsid w:val="006274DE"/>
    <w:rsid w:val="00634615"/>
    <w:rsid w:val="00637137"/>
    <w:rsid w:val="00637DDE"/>
    <w:rsid w:val="0064355D"/>
    <w:rsid w:val="0064365F"/>
    <w:rsid w:val="006471B4"/>
    <w:rsid w:val="006475E3"/>
    <w:rsid w:val="0065197B"/>
    <w:rsid w:val="006579BE"/>
    <w:rsid w:val="0066019B"/>
    <w:rsid w:val="00660793"/>
    <w:rsid w:val="006621C2"/>
    <w:rsid w:val="006641FA"/>
    <w:rsid w:val="00671E5D"/>
    <w:rsid w:val="006769BD"/>
    <w:rsid w:val="00677B08"/>
    <w:rsid w:val="00681D4A"/>
    <w:rsid w:val="006843A7"/>
    <w:rsid w:val="00686E6C"/>
    <w:rsid w:val="00687176"/>
    <w:rsid w:val="006876AE"/>
    <w:rsid w:val="00692E4E"/>
    <w:rsid w:val="00694149"/>
    <w:rsid w:val="006943BF"/>
    <w:rsid w:val="00697001"/>
    <w:rsid w:val="006A024F"/>
    <w:rsid w:val="006A057C"/>
    <w:rsid w:val="006A4224"/>
    <w:rsid w:val="006A5D8D"/>
    <w:rsid w:val="006A7745"/>
    <w:rsid w:val="006A7D18"/>
    <w:rsid w:val="006B6BE9"/>
    <w:rsid w:val="006C0DD2"/>
    <w:rsid w:val="006C2CD7"/>
    <w:rsid w:val="006C3039"/>
    <w:rsid w:val="006C3C54"/>
    <w:rsid w:val="006C59FC"/>
    <w:rsid w:val="006C6909"/>
    <w:rsid w:val="006C6E69"/>
    <w:rsid w:val="006D2502"/>
    <w:rsid w:val="006D549B"/>
    <w:rsid w:val="006D56FA"/>
    <w:rsid w:val="006D5BBC"/>
    <w:rsid w:val="006D7461"/>
    <w:rsid w:val="006E12FD"/>
    <w:rsid w:val="006E1B62"/>
    <w:rsid w:val="006E3980"/>
    <w:rsid w:val="006E45E8"/>
    <w:rsid w:val="006F0279"/>
    <w:rsid w:val="006F061C"/>
    <w:rsid w:val="006F0807"/>
    <w:rsid w:val="006F28F5"/>
    <w:rsid w:val="006F3012"/>
    <w:rsid w:val="0070128D"/>
    <w:rsid w:val="00705298"/>
    <w:rsid w:val="00706576"/>
    <w:rsid w:val="00706A48"/>
    <w:rsid w:val="00707B79"/>
    <w:rsid w:val="0071497F"/>
    <w:rsid w:val="00715A20"/>
    <w:rsid w:val="00716305"/>
    <w:rsid w:val="00717B9D"/>
    <w:rsid w:val="00726DEA"/>
    <w:rsid w:val="00727A23"/>
    <w:rsid w:val="00730343"/>
    <w:rsid w:val="0073092D"/>
    <w:rsid w:val="00733BD3"/>
    <w:rsid w:val="00734A35"/>
    <w:rsid w:val="00741FD1"/>
    <w:rsid w:val="00743D5C"/>
    <w:rsid w:val="00744578"/>
    <w:rsid w:val="007450A1"/>
    <w:rsid w:val="00747B70"/>
    <w:rsid w:val="0075121A"/>
    <w:rsid w:val="00752EE8"/>
    <w:rsid w:val="007530FF"/>
    <w:rsid w:val="00755931"/>
    <w:rsid w:val="00760C87"/>
    <w:rsid w:val="00761F39"/>
    <w:rsid w:val="007646D2"/>
    <w:rsid w:val="0076714A"/>
    <w:rsid w:val="007678F9"/>
    <w:rsid w:val="00771FE1"/>
    <w:rsid w:val="00772336"/>
    <w:rsid w:val="0077728E"/>
    <w:rsid w:val="0078466D"/>
    <w:rsid w:val="00785357"/>
    <w:rsid w:val="00786255"/>
    <w:rsid w:val="007919B4"/>
    <w:rsid w:val="00792619"/>
    <w:rsid w:val="0079644B"/>
    <w:rsid w:val="007A0081"/>
    <w:rsid w:val="007A0C3B"/>
    <w:rsid w:val="007A1B10"/>
    <w:rsid w:val="007A56C9"/>
    <w:rsid w:val="007A5756"/>
    <w:rsid w:val="007A6499"/>
    <w:rsid w:val="007A6942"/>
    <w:rsid w:val="007A6EE5"/>
    <w:rsid w:val="007A7D1F"/>
    <w:rsid w:val="007B4E9D"/>
    <w:rsid w:val="007C0076"/>
    <w:rsid w:val="007C0C62"/>
    <w:rsid w:val="007C3268"/>
    <w:rsid w:val="007C420B"/>
    <w:rsid w:val="007C4F6B"/>
    <w:rsid w:val="007C598D"/>
    <w:rsid w:val="007C6882"/>
    <w:rsid w:val="007C7C0C"/>
    <w:rsid w:val="007D2C9A"/>
    <w:rsid w:val="007D4F5F"/>
    <w:rsid w:val="007D68B7"/>
    <w:rsid w:val="007E11AD"/>
    <w:rsid w:val="007E13C3"/>
    <w:rsid w:val="007E1BB3"/>
    <w:rsid w:val="007E1E1F"/>
    <w:rsid w:val="007E41EF"/>
    <w:rsid w:val="007E4533"/>
    <w:rsid w:val="007E5725"/>
    <w:rsid w:val="007E7F1C"/>
    <w:rsid w:val="007F567A"/>
    <w:rsid w:val="007F6351"/>
    <w:rsid w:val="007F712C"/>
    <w:rsid w:val="00802672"/>
    <w:rsid w:val="00805F50"/>
    <w:rsid w:val="008133E7"/>
    <w:rsid w:val="008133FA"/>
    <w:rsid w:val="00815858"/>
    <w:rsid w:val="00815F8A"/>
    <w:rsid w:val="008166AB"/>
    <w:rsid w:val="00820EC7"/>
    <w:rsid w:val="00822A43"/>
    <w:rsid w:val="008237E7"/>
    <w:rsid w:val="00823C92"/>
    <w:rsid w:val="0082449C"/>
    <w:rsid w:val="008245B8"/>
    <w:rsid w:val="00824776"/>
    <w:rsid w:val="0082511C"/>
    <w:rsid w:val="00827053"/>
    <w:rsid w:val="00827FA3"/>
    <w:rsid w:val="008328A4"/>
    <w:rsid w:val="00834F0D"/>
    <w:rsid w:val="00836DD8"/>
    <w:rsid w:val="00837D07"/>
    <w:rsid w:val="00841006"/>
    <w:rsid w:val="00841435"/>
    <w:rsid w:val="008425AB"/>
    <w:rsid w:val="00846A77"/>
    <w:rsid w:val="00850DB3"/>
    <w:rsid w:val="00852610"/>
    <w:rsid w:val="00853857"/>
    <w:rsid w:val="00853FB7"/>
    <w:rsid w:val="00854B25"/>
    <w:rsid w:val="00861FF6"/>
    <w:rsid w:val="008629ED"/>
    <w:rsid w:val="0086772E"/>
    <w:rsid w:val="0087100D"/>
    <w:rsid w:val="00872975"/>
    <w:rsid w:val="00875019"/>
    <w:rsid w:val="008754F3"/>
    <w:rsid w:val="008756AF"/>
    <w:rsid w:val="00875E5B"/>
    <w:rsid w:val="00877C44"/>
    <w:rsid w:val="00881FC1"/>
    <w:rsid w:val="00882F40"/>
    <w:rsid w:val="0088486C"/>
    <w:rsid w:val="00886A8D"/>
    <w:rsid w:val="008906BF"/>
    <w:rsid w:val="008907AC"/>
    <w:rsid w:val="008944EC"/>
    <w:rsid w:val="0089508F"/>
    <w:rsid w:val="008952AC"/>
    <w:rsid w:val="00896BD0"/>
    <w:rsid w:val="008A0F51"/>
    <w:rsid w:val="008A41A1"/>
    <w:rsid w:val="008A4887"/>
    <w:rsid w:val="008A5B4D"/>
    <w:rsid w:val="008A78C4"/>
    <w:rsid w:val="008B6455"/>
    <w:rsid w:val="008B725B"/>
    <w:rsid w:val="008C16E6"/>
    <w:rsid w:val="008C3308"/>
    <w:rsid w:val="008C59F9"/>
    <w:rsid w:val="008C5DAE"/>
    <w:rsid w:val="008D1390"/>
    <w:rsid w:val="008D2453"/>
    <w:rsid w:val="008D6656"/>
    <w:rsid w:val="008D7DA6"/>
    <w:rsid w:val="008E19EC"/>
    <w:rsid w:val="008E2FC5"/>
    <w:rsid w:val="008E2FD7"/>
    <w:rsid w:val="008E6315"/>
    <w:rsid w:val="008F1EA1"/>
    <w:rsid w:val="008F4FC1"/>
    <w:rsid w:val="008F6E1D"/>
    <w:rsid w:val="0090106B"/>
    <w:rsid w:val="0090172B"/>
    <w:rsid w:val="00905B06"/>
    <w:rsid w:val="009129C0"/>
    <w:rsid w:val="00912C80"/>
    <w:rsid w:val="00916668"/>
    <w:rsid w:val="00916BCD"/>
    <w:rsid w:val="00917FB6"/>
    <w:rsid w:val="009207E1"/>
    <w:rsid w:val="009236EA"/>
    <w:rsid w:val="00923AEE"/>
    <w:rsid w:val="0092594C"/>
    <w:rsid w:val="009271EC"/>
    <w:rsid w:val="00927A98"/>
    <w:rsid w:val="00932CDD"/>
    <w:rsid w:val="009347D8"/>
    <w:rsid w:val="0093666E"/>
    <w:rsid w:val="00937D1E"/>
    <w:rsid w:val="00940683"/>
    <w:rsid w:val="009416C9"/>
    <w:rsid w:val="00951D97"/>
    <w:rsid w:val="009527BC"/>
    <w:rsid w:val="00952DF6"/>
    <w:rsid w:val="00956E76"/>
    <w:rsid w:val="00957B8D"/>
    <w:rsid w:val="00961464"/>
    <w:rsid w:val="00961726"/>
    <w:rsid w:val="00962B87"/>
    <w:rsid w:val="009635F0"/>
    <w:rsid w:val="00963D7B"/>
    <w:rsid w:val="00964D66"/>
    <w:rsid w:val="0096501F"/>
    <w:rsid w:val="00966C8F"/>
    <w:rsid w:val="009704F2"/>
    <w:rsid w:val="0097119F"/>
    <w:rsid w:val="009712B6"/>
    <w:rsid w:val="0097233B"/>
    <w:rsid w:val="00972B78"/>
    <w:rsid w:val="0097671E"/>
    <w:rsid w:val="0097711E"/>
    <w:rsid w:val="009773C4"/>
    <w:rsid w:val="009816E2"/>
    <w:rsid w:val="00983D4E"/>
    <w:rsid w:val="00985224"/>
    <w:rsid w:val="0098551F"/>
    <w:rsid w:val="00985AB8"/>
    <w:rsid w:val="00987835"/>
    <w:rsid w:val="0099226D"/>
    <w:rsid w:val="00993A62"/>
    <w:rsid w:val="0099599E"/>
    <w:rsid w:val="009A4D13"/>
    <w:rsid w:val="009A6AAD"/>
    <w:rsid w:val="009B1FEF"/>
    <w:rsid w:val="009B47D3"/>
    <w:rsid w:val="009B6A71"/>
    <w:rsid w:val="009C127D"/>
    <w:rsid w:val="009C1310"/>
    <w:rsid w:val="009C17CA"/>
    <w:rsid w:val="009C1DB1"/>
    <w:rsid w:val="009C1DF8"/>
    <w:rsid w:val="009C7597"/>
    <w:rsid w:val="009C7993"/>
    <w:rsid w:val="009C79D3"/>
    <w:rsid w:val="009D72CD"/>
    <w:rsid w:val="009D7313"/>
    <w:rsid w:val="009E4D4A"/>
    <w:rsid w:val="009E5CBD"/>
    <w:rsid w:val="009E66CC"/>
    <w:rsid w:val="009E70FE"/>
    <w:rsid w:val="009F0DCA"/>
    <w:rsid w:val="009F2767"/>
    <w:rsid w:val="009F290C"/>
    <w:rsid w:val="009F5E34"/>
    <w:rsid w:val="00A0257B"/>
    <w:rsid w:val="00A100F8"/>
    <w:rsid w:val="00A11F78"/>
    <w:rsid w:val="00A12B59"/>
    <w:rsid w:val="00A12D50"/>
    <w:rsid w:val="00A13FDE"/>
    <w:rsid w:val="00A14227"/>
    <w:rsid w:val="00A17416"/>
    <w:rsid w:val="00A21E13"/>
    <w:rsid w:val="00A230F9"/>
    <w:rsid w:val="00A23DCE"/>
    <w:rsid w:val="00A27DA2"/>
    <w:rsid w:val="00A325CD"/>
    <w:rsid w:val="00A368C8"/>
    <w:rsid w:val="00A4025C"/>
    <w:rsid w:val="00A4081B"/>
    <w:rsid w:val="00A40F98"/>
    <w:rsid w:val="00A42A1D"/>
    <w:rsid w:val="00A4350B"/>
    <w:rsid w:val="00A447B1"/>
    <w:rsid w:val="00A451F2"/>
    <w:rsid w:val="00A457D0"/>
    <w:rsid w:val="00A4604A"/>
    <w:rsid w:val="00A5137B"/>
    <w:rsid w:val="00A51BB0"/>
    <w:rsid w:val="00A52382"/>
    <w:rsid w:val="00A537F0"/>
    <w:rsid w:val="00A57542"/>
    <w:rsid w:val="00A64FC7"/>
    <w:rsid w:val="00A65DCA"/>
    <w:rsid w:val="00A67570"/>
    <w:rsid w:val="00A73951"/>
    <w:rsid w:val="00A74AF3"/>
    <w:rsid w:val="00A75ED5"/>
    <w:rsid w:val="00A76164"/>
    <w:rsid w:val="00A7639D"/>
    <w:rsid w:val="00A76614"/>
    <w:rsid w:val="00A7738D"/>
    <w:rsid w:val="00A77CAA"/>
    <w:rsid w:val="00A81E11"/>
    <w:rsid w:val="00A8288A"/>
    <w:rsid w:val="00A82D7D"/>
    <w:rsid w:val="00A8539A"/>
    <w:rsid w:val="00A862F6"/>
    <w:rsid w:val="00A90536"/>
    <w:rsid w:val="00A91459"/>
    <w:rsid w:val="00A926D8"/>
    <w:rsid w:val="00A95E35"/>
    <w:rsid w:val="00A95FB7"/>
    <w:rsid w:val="00A96F9D"/>
    <w:rsid w:val="00A973E1"/>
    <w:rsid w:val="00AA1339"/>
    <w:rsid w:val="00AA4EC3"/>
    <w:rsid w:val="00AA579E"/>
    <w:rsid w:val="00AA7463"/>
    <w:rsid w:val="00AA7E4B"/>
    <w:rsid w:val="00AB1B34"/>
    <w:rsid w:val="00AB2345"/>
    <w:rsid w:val="00AB28BB"/>
    <w:rsid w:val="00AB4AA6"/>
    <w:rsid w:val="00AB788E"/>
    <w:rsid w:val="00AC4CCD"/>
    <w:rsid w:val="00AC6AFE"/>
    <w:rsid w:val="00AD0D60"/>
    <w:rsid w:val="00AD5718"/>
    <w:rsid w:val="00AE01E2"/>
    <w:rsid w:val="00AE233B"/>
    <w:rsid w:val="00AE3FC1"/>
    <w:rsid w:val="00AE7C9C"/>
    <w:rsid w:val="00AE7E4B"/>
    <w:rsid w:val="00B03C8C"/>
    <w:rsid w:val="00B05756"/>
    <w:rsid w:val="00B071DB"/>
    <w:rsid w:val="00B07FF9"/>
    <w:rsid w:val="00B121E6"/>
    <w:rsid w:val="00B14633"/>
    <w:rsid w:val="00B14AF9"/>
    <w:rsid w:val="00B14DFB"/>
    <w:rsid w:val="00B23570"/>
    <w:rsid w:val="00B33210"/>
    <w:rsid w:val="00B337BF"/>
    <w:rsid w:val="00B34A9B"/>
    <w:rsid w:val="00B36C10"/>
    <w:rsid w:val="00B370E4"/>
    <w:rsid w:val="00B37C91"/>
    <w:rsid w:val="00B41EDC"/>
    <w:rsid w:val="00B42D89"/>
    <w:rsid w:val="00B44342"/>
    <w:rsid w:val="00B4513E"/>
    <w:rsid w:val="00B45A53"/>
    <w:rsid w:val="00B47D53"/>
    <w:rsid w:val="00B5101B"/>
    <w:rsid w:val="00B56FAE"/>
    <w:rsid w:val="00B57CA1"/>
    <w:rsid w:val="00B614A2"/>
    <w:rsid w:val="00B6435A"/>
    <w:rsid w:val="00B648B9"/>
    <w:rsid w:val="00B654B1"/>
    <w:rsid w:val="00B72075"/>
    <w:rsid w:val="00B746B1"/>
    <w:rsid w:val="00B747C2"/>
    <w:rsid w:val="00B7491A"/>
    <w:rsid w:val="00B76CC8"/>
    <w:rsid w:val="00B7710C"/>
    <w:rsid w:val="00B818D7"/>
    <w:rsid w:val="00B8209F"/>
    <w:rsid w:val="00B8332B"/>
    <w:rsid w:val="00B86F0C"/>
    <w:rsid w:val="00B879E0"/>
    <w:rsid w:val="00B902F5"/>
    <w:rsid w:val="00B979E0"/>
    <w:rsid w:val="00BA1FA2"/>
    <w:rsid w:val="00BA4384"/>
    <w:rsid w:val="00BA5182"/>
    <w:rsid w:val="00BA53D1"/>
    <w:rsid w:val="00BA76FA"/>
    <w:rsid w:val="00BA7A9D"/>
    <w:rsid w:val="00BA7C4F"/>
    <w:rsid w:val="00BB1E04"/>
    <w:rsid w:val="00BB374E"/>
    <w:rsid w:val="00BB5640"/>
    <w:rsid w:val="00BB7110"/>
    <w:rsid w:val="00BC103C"/>
    <w:rsid w:val="00BC120A"/>
    <w:rsid w:val="00BC173F"/>
    <w:rsid w:val="00BC17AA"/>
    <w:rsid w:val="00BC1D90"/>
    <w:rsid w:val="00BC5275"/>
    <w:rsid w:val="00BD45CF"/>
    <w:rsid w:val="00BD5015"/>
    <w:rsid w:val="00BD6C49"/>
    <w:rsid w:val="00BD7EED"/>
    <w:rsid w:val="00BE087C"/>
    <w:rsid w:val="00BE12B7"/>
    <w:rsid w:val="00BE374A"/>
    <w:rsid w:val="00BE5E01"/>
    <w:rsid w:val="00BE6E38"/>
    <w:rsid w:val="00BE7639"/>
    <w:rsid w:val="00BF1738"/>
    <w:rsid w:val="00BF197C"/>
    <w:rsid w:val="00BF2998"/>
    <w:rsid w:val="00BF6911"/>
    <w:rsid w:val="00C01237"/>
    <w:rsid w:val="00C0515F"/>
    <w:rsid w:val="00C059A3"/>
    <w:rsid w:val="00C071B0"/>
    <w:rsid w:val="00C1041E"/>
    <w:rsid w:val="00C114E4"/>
    <w:rsid w:val="00C133A6"/>
    <w:rsid w:val="00C139FA"/>
    <w:rsid w:val="00C13F12"/>
    <w:rsid w:val="00C1439E"/>
    <w:rsid w:val="00C157DD"/>
    <w:rsid w:val="00C163C9"/>
    <w:rsid w:val="00C170EE"/>
    <w:rsid w:val="00C17976"/>
    <w:rsid w:val="00C202DD"/>
    <w:rsid w:val="00C205DE"/>
    <w:rsid w:val="00C23B09"/>
    <w:rsid w:val="00C25631"/>
    <w:rsid w:val="00C26D65"/>
    <w:rsid w:val="00C2704D"/>
    <w:rsid w:val="00C307B5"/>
    <w:rsid w:val="00C32D36"/>
    <w:rsid w:val="00C32D37"/>
    <w:rsid w:val="00C32FAB"/>
    <w:rsid w:val="00C3379D"/>
    <w:rsid w:val="00C35A91"/>
    <w:rsid w:val="00C36433"/>
    <w:rsid w:val="00C36CAA"/>
    <w:rsid w:val="00C36D63"/>
    <w:rsid w:val="00C371B2"/>
    <w:rsid w:val="00C37FC7"/>
    <w:rsid w:val="00C419AB"/>
    <w:rsid w:val="00C41D2A"/>
    <w:rsid w:val="00C43376"/>
    <w:rsid w:val="00C5175C"/>
    <w:rsid w:val="00C51EB1"/>
    <w:rsid w:val="00C548BF"/>
    <w:rsid w:val="00C55BC9"/>
    <w:rsid w:val="00C562FD"/>
    <w:rsid w:val="00C56455"/>
    <w:rsid w:val="00C60658"/>
    <w:rsid w:val="00C60F55"/>
    <w:rsid w:val="00C65D00"/>
    <w:rsid w:val="00C66DEE"/>
    <w:rsid w:val="00C67009"/>
    <w:rsid w:val="00C679A1"/>
    <w:rsid w:val="00C710BE"/>
    <w:rsid w:val="00C718D8"/>
    <w:rsid w:val="00C733CB"/>
    <w:rsid w:val="00C73971"/>
    <w:rsid w:val="00C742ED"/>
    <w:rsid w:val="00C77810"/>
    <w:rsid w:val="00C802D9"/>
    <w:rsid w:val="00C81B5A"/>
    <w:rsid w:val="00C8349B"/>
    <w:rsid w:val="00C83C36"/>
    <w:rsid w:val="00C8767A"/>
    <w:rsid w:val="00C924EE"/>
    <w:rsid w:val="00C95120"/>
    <w:rsid w:val="00C956AE"/>
    <w:rsid w:val="00C9596C"/>
    <w:rsid w:val="00CA2E1F"/>
    <w:rsid w:val="00CA5CE1"/>
    <w:rsid w:val="00CA7B63"/>
    <w:rsid w:val="00CB17DD"/>
    <w:rsid w:val="00CB219C"/>
    <w:rsid w:val="00CB45A7"/>
    <w:rsid w:val="00CB533E"/>
    <w:rsid w:val="00CC2234"/>
    <w:rsid w:val="00CC3965"/>
    <w:rsid w:val="00CC4372"/>
    <w:rsid w:val="00CC4C3B"/>
    <w:rsid w:val="00CC62DA"/>
    <w:rsid w:val="00CC6D3D"/>
    <w:rsid w:val="00CD05B2"/>
    <w:rsid w:val="00CD063F"/>
    <w:rsid w:val="00CD0BEF"/>
    <w:rsid w:val="00CD3305"/>
    <w:rsid w:val="00CD71EC"/>
    <w:rsid w:val="00CD7E0E"/>
    <w:rsid w:val="00CE0433"/>
    <w:rsid w:val="00CE1A7C"/>
    <w:rsid w:val="00CE31B4"/>
    <w:rsid w:val="00CE468F"/>
    <w:rsid w:val="00CE5ACB"/>
    <w:rsid w:val="00CE717C"/>
    <w:rsid w:val="00CF6859"/>
    <w:rsid w:val="00D02391"/>
    <w:rsid w:val="00D024E7"/>
    <w:rsid w:val="00D028E9"/>
    <w:rsid w:val="00D0379C"/>
    <w:rsid w:val="00D07157"/>
    <w:rsid w:val="00D139B0"/>
    <w:rsid w:val="00D16133"/>
    <w:rsid w:val="00D2002F"/>
    <w:rsid w:val="00D209B2"/>
    <w:rsid w:val="00D22CB0"/>
    <w:rsid w:val="00D242FE"/>
    <w:rsid w:val="00D272DA"/>
    <w:rsid w:val="00D314EA"/>
    <w:rsid w:val="00D325FE"/>
    <w:rsid w:val="00D33808"/>
    <w:rsid w:val="00D345C6"/>
    <w:rsid w:val="00D34D65"/>
    <w:rsid w:val="00D354AB"/>
    <w:rsid w:val="00D35C4F"/>
    <w:rsid w:val="00D370ED"/>
    <w:rsid w:val="00D41FD9"/>
    <w:rsid w:val="00D45C53"/>
    <w:rsid w:val="00D46228"/>
    <w:rsid w:val="00D46EF9"/>
    <w:rsid w:val="00D47C64"/>
    <w:rsid w:val="00D51329"/>
    <w:rsid w:val="00D54486"/>
    <w:rsid w:val="00D547D5"/>
    <w:rsid w:val="00D571F2"/>
    <w:rsid w:val="00D60156"/>
    <w:rsid w:val="00D61EC0"/>
    <w:rsid w:val="00D63213"/>
    <w:rsid w:val="00D63EBC"/>
    <w:rsid w:val="00D64631"/>
    <w:rsid w:val="00D757A7"/>
    <w:rsid w:val="00D80CB4"/>
    <w:rsid w:val="00D80E5C"/>
    <w:rsid w:val="00D841B1"/>
    <w:rsid w:val="00D855A9"/>
    <w:rsid w:val="00D85CF6"/>
    <w:rsid w:val="00D85F52"/>
    <w:rsid w:val="00DA26EE"/>
    <w:rsid w:val="00DA406A"/>
    <w:rsid w:val="00DA4187"/>
    <w:rsid w:val="00DA43FB"/>
    <w:rsid w:val="00DA4E2A"/>
    <w:rsid w:val="00DA4F1D"/>
    <w:rsid w:val="00DA62B3"/>
    <w:rsid w:val="00DB1DAC"/>
    <w:rsid w:val="00DB4D35"/>
    <w:rsid w:val="00DB5990"/>
    <w:rsid w:val="00DC096C"/>
    <w:rsid w:val="00DC1258"/>
    <w:rsid w:val="00DC7844"/>
    <w:rsid w:val="00DC7F18"/>
    <w:rsid w:val="00DD2A9F"/>
    <w:rsid w:val="00DD2C6B"/>
    <w:rsid w:val="00DD3DDC"/>
    <w:rsid w:val="00DD7EC3"/>
    <w:rsid w:val="00DE012A"/>
    <w:rsid w:val="00DE0730"/>
    <w:rsid w:val="00DE1D2F"/>
    <w:rsid w:val="00DE4744"/>
    <w:rsid w:val="00DE5A19"/>
    <w:rsid w:val="00DF3ABA"/>
    <w:rsid w:val="00DF5C82"/>
    <w:rsid w:val="00DF7683"/>
    <w:rsid w:val="00E013B9"/>
    <w:rsid w:val="00E03789"/>
    <w:rsid w:val="00E03DD9"/>
    <w:rsid w:val="00E06A31"/>
    <w:rsid w:val="00E11D1A"/>
    <w:rsid w:val="00E11D2E"/>
    <w:rsid w:val="00E1272D"/>
    <w:rsid w:val="00E16BEC"/>
    <w:rsid w:val="00E25938"/>
    <w:rsid w:val="00E26BCB"/>
    <w:rsid w:val="00E32813"/>
    <w:rsid w:val="00E32A0C"/>
    <w:rsid w:val="00E32CE1"/>
    <w:rsid w:val="00E33052"/>
    <w:rsid w:val="00E33A3D"/>
    <w:rsid w:val="00E35BC0"/>
    <w:rsid w:val="00E41E74"/>
    <w:rsid w:val="00E46031"/>
    <w:rsid w:val="00E463E8"/>
    <w:rsid w:val="00E4693B"/>
    <w:rsid w:val="00E46AB5"/>
    <w:rsid w:val="00E46D52"/>
    <w:rsid w:val="00E50F5A"/>
    <w:rsid w:val="00E5282F"/>
    <w:rsid w:val="00E55BA0"/>
    <w:rsid w:val="00E56076"/>
    <w:rsid w:val="00E57FE5"/>
    <w:rsid w:val="00E6210F"/>
    <w:rsid w:val="00E63823"/>
    <w:rsid w:val="00E63CC7"/>
    <w:rsid w:val="00E67BCC"/>
    <w:rsid w:val="00E71C5D"/>
    <w:rsid w:val="00E74205"/>
    <w:rsid w:val="00E76A4E"/>
    <w:rsid w:val="00E76BF2"/>
    <w:rsid w:val="00E803CE"/>
    <w:rsid w:val="00E80F43"/>
    <w:rsid w:val="00E83736"/>
    <w:rsid w:val="00E935FB"/>
    <w:rsid w:val="00E967E4"/>
    <w:rsid w:val="00E97F4C"/>
    <w:rsid w:val="00EA4CEC"/>
    <w:rsid w:val="00EA5841"/>
    <w:rsid w:val="00EB261E"/>
    <w:rsid w:val="00EB5F40"/>
    <w:rsid w:val="00EB63F9"/>
    <w:rsid w:val="00EB77B7"/>
    <w:rsid w:val="00EC11FA"/>
    <w:rsid w:val="00EC329E"/>
    <w:rsid w:val="00EC6ADF"/>
    <w:rsid w:val="00EC7CC1"/>
    <w:rsid w:val="00ED0F51"/>
    <w:rsid w:val="00ED29B0"/>
    <w:rsid w:val="00ED34C7"/>
    <w:rsid w:val="00ED3A69"/>
    <w:rsid w:val="00ED782D"/>
    <w:rsid w:val="00EE41E0"/>
    <w:rsid w:val="00EE4F35"/>
    <w:rsid w:val="00EE62E9"/>
    <w:rsid w:val="00EE640C"/>
    <w:rsid w:val="00EE7AC5"/>
    <w:rsid w:val="00EF05A6"/>
    <w:rsid w:val="00EF5618"/>
    <w:rsid w:val="00EF5791"/>
    <w:rsid w:val="00EF608F"/>
    <w:rsid w:val="00EF6410"/>
    <w:rsid w:val="00EF7927"/>
    <w:rsid w:val="00EF7FF2"/>
    <w:rsid w:val="00F01E70"/>
    <w:rsid w:val="00F029C2"/>
    <w:rsid w:val="00F02ABD"/>
    <w:rsid w:val="00F0404E"/>
    <w:rsid w:val="00F05CD2"/>
    <w:rsid w:val="00F0728C"/>
    <w:rsid w:val="00F07BF6"/>
    <w:rsid w:val="00F10F2D"/>
    <w:rsid w:val="00F11830"/>
    <w:rsid w:val="00F13BF6"/>
    <w:rsid w:val="00F14CF1"/>
    <w:rsid w:val="00F15F4C"/>
    <w:rsid w:val="00F16EE1"/>
    <w:rsid w:val="00F2190D"/>
    <w:rsid w:val="00F2302F"/>
    <w:rsid w:val="00F24130"/>
    <w:rsid w:val="00F256B3"/>
    <w:rsid w:val="00F27924"/>
    <w:rsid w:val="00F3024E"/>
    <w:rsid w:val="00F33819"/>
    <w:rsid w:val="00F3798E"/>
    <w:rsid w:val="00F456F5"/>
    <w:rsid w:val="00F45CA0"/>
    <w:rsid w:val="00F46835"/>
    <w:rsid w:val="00F46A86"/>
    <w:rsid w:val="00F5011A"/>
    <w:rsid w:val="00F50BFD"/>
    <w:rsid w:val="00F5634D"/>
    <w:rsid w:val="00F61214"/>
    <w:rsid w:val="00F62078"/>
    <w:rsid w:val="00F661CC"/>
    <w:rsid w:val="00F67CF7"/>
    <w:rsid w:val="00F740F1"/>
    <w:rsid w:val="00F77CEC"/>
    <w:rsid w:val="00F814D8"/>
    <w:rsid w:val="00F849BD"/>
    <w:rsid w:val="00F86D35"/>
    <w:rsid w:val="00F875C8"/>
    <w:rsid w:val="00F87D04"/>
    <w:rsid w:val="00F87FDC"/>
    <w:rsid w:val="00F91831"/>
    <w:rsid w:val="00F9356C"/>
    <w:rsid w:val="00F93F3F"/>
    <w:rsid w:val="00F941AA"/>
    <w:rsid w:val="00F94536"/>
    <w:rsid w:val="00F95975"/>
    <w:rsid w:val="00FA55A6"/>
    <w:rsid w:val="00FA6105"/>
    <w:rsid w:val="00FA651E"/>
    <w:rsid w:val="00FA7845"/>
    <w:rsid w:val="00FB2ADB"/>
    <w:rsid w:val="00FB3CD2"/>
    <w:rsid w:val="00FB5892"/>
    <w:rsid w:val="00FB5F8D"/>
    <w:rsid w:val="00FC2AB4"/>
    <w:rsid w:val="00FC2E1C"/>
    <w:rsid w:val="00FC6057"/>
    <w:rsid w:val="00FC69CE"/>
    <w:rsid w:val="00FD2C0E"/>
    <w:rsid w:val="00FD689F"/>
    <w:rsid w:val="00FE1267"/>
    <w:rsid w:val="00FE5701"/>
    <w:rsid w:val="00FF40BA"/>
    <w:rsid w:val="00FF461C"/>
    <w:rsid w:val="00FF4B98"/>
    <w:rsid w:val="00FF5F95"/>
    <w:rsid w:val="00FF61A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82F"/>
    <w:pPr>
      <w:widowControl w:val="0"/>
      <w:jc w:val="both"/>
    </w:pPr>
    <w:rPr>
      <w:rFonts w:ascii="Times New Roman" w:hAnsi="Times New Roman"/>
      <w:szCs w:val="24"/>
    </w:rPr>
  </w:style>
  <w:style w:type="paragraph" w:styleId="Heading3">
    <w:name w:val="heading 3"/>
    <w:basedOn w:val="Normal"/>
    <w:link w:val="Heading3Char"/>
    <w:uiPriority w:val="99"/>
    <w:qFormat/>
    <w:rsid w:val="00E5282F"/>
    <w:pPr>
      <w:widowControl/>
      <w:spacing w:before="100" w:beforeAutospacing="1" w:after="100" w:afterAutospacing="1"/>
      <w:jc w:val="left"/>
      <w:outlineLvl w:val="2"/>
    </w:pPr>
    <w:rPr>
      <w:rFonts w:ascii="宋体" w:hAnsi="宋体" w:cs="宋体"/>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5282F"/>
    <w:rPr>
      <w:rFonts w:ascii="宋体" w:eastAsia="宋体" w:hAnsi="宋体" w:cs="宋体"/>
      <w:b/>
      <w:bCs/>
      <w:kern w:val="0"/>
      <w:sz w:val="27"/>
      <w:szCs w:val="27"/>
    </w:rPr>
  </w:style>
  <w:style w:type="paragraph" w:styleId="NormalWeb">
    <w:name w:val="Normal (Web)"/>
    <w:basedOn w:val="Normal"/>
    <w:uiPriority w:val="99"/>
    <w:rsid w:val="00E5282F"/>
    <w:pPr>
      <w:widowControl/>
      <w:spacing w:before="100" w:beforeAutospacing="1" w:after="100" w:afterAutospacing="1"/>
      <w:jc w:val="left"/>
    </w:pPr>
    <w:rPr>
      <w:rFonts w:ascii="宋体" w:hAnsi="宋体" w:cs="宋体"/>
      <w:kern w:val="0"/>
      <w:sz w:val="24"/>
    </w:rPr>
  </w:style>
  <w:style w:type="character" w:styleId="Emphasis">
    <w:name w:val="Emphasis"/>
    <w:basedOn w:val="DefaultParagraphFont"/>
    <w:uiPriority w:val="99"/>
    <w:qFormat/>
    <w:rsid w:val="00E5282F"/>
    <w:rPr>
      <w:rFonts w:cs="Times New Roman"/>
      <w:color w:val="CC0000"/>
    </w:rPr>
  </w:style>
  <w:style w:type="character" w:styleId="CommentReference">
    <w:name w:val="annotation reference"/>
    <w:basedOn w:val="DefaultParagraphFont"/>
    <w:uiPriority w:val="99"/>
    <w:semiHidden/>
    <w:rsid w:val="00C25631"/>
    <w:rPr>
      <w:rFonts w:cs="Times New Roman"/>
      <w:sz w:val="21"/>
      <w:szCs w:val="21"/>
    </w:rPr>
  </w:style>
  <w:style w:type="paragraph" w:styleId="CommentText">
    <w:name w:val="annotation text"/>
    <w:basedOn w:val="Normal"/>
    <w:link w:val="CommentTextChar"/>
    <w:uiPriority w:val="99"/>
    <w:semiHidden/>
    <w:rsid w:val="00C25631"/>
    <w:pPr>
      <w:jc w:val="left"/>
    </w:pPr>
  </w:style>
  <w:style w:type="character" w:customStyle="1" w:styleId="CommentTextChar">
    <w:name w:val="Comment Text Char"/>
    <w:basedOn w:val="DefaultParagraphFont"/>
    <w:link w:val="CommentText"/>
    <w:uiPriority w:val="99"/>
    <w:semiHidden/>
    <w:locked/>
    <w:rsid w:val="00C25631"/>
    <w:rPr>
      <w:rFonts w:ascii="Times New Roman" w:eastAsia="宋体" w:hAnsi="Times New Roman" w:cs="Times New Roman"/>
      <w:sz w:val="24"/>
      <w:szCs w:val="24"/>
    </w:rPr>
  </w:style>
  <w:style w:type="paragraph" w:styleId="CommentSubject">
    <w:name w:val="annotation subject"/>
    <w:basedOn w:val="CommentText"/>
    <w:next w:val="CommentText"/>
    <w:link w:val="CommentSubjectChar"/>
    <w:uiPriority w:val="99"/>
    <w:semiHidden/>
    <w:rsid w:val="00C25631"/>
    <w:rPr>
      <w:b/>
      <w:bCs/>
    </w:rPr>
  </w:style>
  <w:style w:type="character" w:customStyle="1" w:styleId="CommentSubjectChar">
    <w:name w:val="Comment Subject Char"/>
    <w:basedOn w:val="CommentTextChar"/>
    <w:link w:val="CommentSubject"/>
    <w:uiPriority w:val="99"/>
    <w:semiHidden/>
    <w:locked/>
    <w:rsid w:val="00C25631"/>
    <w:rPr>
      <w:b/>
      <w:bCs/>
    </w:rPr>
  </w:style>
  <w:style w:type="paragraph" w:styleId="BalloonText">
    <w:name w:val="Balloon Text"/>
    <w:basedOn w:val="Normal"/>
    <w:link w:val="BalloonTextChar"/>
    <w:uiPriority w:val="99"/>
    <w:semiHidden/>
    <w:rsid w:val="00C25631"/>
    <w:rPr>
      <w:sz w:val="18"/>
      <w:szCs w:val="18"/>
    </w:rPr>
  </w:style>
  <w:style w:type="character" w:customStyle="1" w:styleId="BalloonTextChar">
    <w:name w:val="Balloon Text Char"/>
    <w:basedOn w:val="DefaultParagraphFont"/>
    <w:link w:val="BalloonText"/>
    <w:uiPriority w:val="99"/>
    <w:semiHidden/>
    <w:locked/>
    <w:rsid w:val="00C25631"/>
    <w:rPr>
      <w:rFonts w:ascii="Times New Roman" w:eastAsia="宋体" w:hAnsi="Times New Roman" w:cs="Times New Roman"/>
      <w:sz w:val="18"/>
      <w:szCs w:val="18"/>
    </w:rPr>
  </w:style>
  <w:style w:type="paragraph" w:styleId="Header">
    <w:name w:val="header"/>
    <w:basedOn w:val="Normal"/>
    <w:link w:val="HeaderChar"/>
    <w:uiPriority w:val="99"/>
    <w:semiHidden/>
    <w:rsid w:val="00BB374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B374E"/>
    <w:rPr>
      <w:rFonts w:ascii="Times New Roman" w:eastAsia="宋体" w:hAnsi="Times New Roman" w:cs="Times New Roman"/>
      <w:sz w:val="18"/>
      <w:szCs w:val="18"/>
    </w:rPr>
  </w:style>
  <w:style w:type="paragraph" w:styleId="Footer">
    <w:name w:val="footer"/>
    <w:basedOn w:val="Normal"/>
    <w:link w:val="FooterChar"/>
    <w:uiPriority w:val="99"/>
    <w:semiHidden/>
    <w:rsid w:val="00BB374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B374E"/>
    <w:rPr>
      <w:rFonts w:ascii="Times New Roman" w:eastAsia="宋体" w:hAnsi="Times New Roman" w:cs="Times New Roman"/>
      <w:sz w:val="18"/>
      <w:szCs w:val="18"/>
    </w:rPr>
  </w:style>
  <w:style w:type="character" w:styleId="PageNumber">
    <w:name w:val="page number"/>
    <w:basedOn w:val="DefaultParagraphFont"/>
    <w:uiPriority w:val="99"/>
    <w:rsid w:val="00113572"/>
    <w:rPr>
      <w:rFonts w:cs="Times New Roman"/>
    </w:rPr>
  </w:style>
  <w:style w:type="character" w:styleId="Hyperlink">
    <w:name w:val="Hyperlink"/>
    <w:basedOn w:val="DefaultParagraphFont"/>
    <w:uiPriority w:val="99"/>
    <w:rsid w:val="00B44342"/>
    <w:rPr>
      <w:rFonts w:cs="Times New Roman"/>
      <w:color w:val="0000FF"/>
      <w:u w:val="single"/>
    </w:rPr>
  </w:style>
  <w:style w:type="character" w:styleId="Strong">
    <w:name w:val="Strong"/>
    <w:basedOn w:val="DefaultParagraphFont"/>
    <w:uiPriority w:val="99"/>
    <w:qFormat/>
    <w:locked/>
    <w:rsid w:val="009236EA"/>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1446921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med126.com/zp/"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mgcjrjy.cn/"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12</Pages>
  <Words>687</Words>
  <Characters>3922</Characters>
  <Application>Microsoft Office Outlook</Application>
  <DocSecurity>0</DocSecurity>
  <Lines>0</Lines>
  <Paragraphs>0</Paragraphs>
  <ScaleCrop>false</ScaleCrop>
  <Company>zcl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内盲医考办[2016]1号</dc:title>
  <dc:subject/>
  <dc:creator>zhou</dc:creator>
  <cp:keywords/>
  <dc:description/>
  <cp:lastModifiedBy>微软用户</cp:lastModifiedBy>
  <cp:revision>6</cp:revision>
  <cp:lastPrinted>2016-05-09T03:09:00Z</cp:lastPrinted>
  <dcterms:created xsi:type="dcterms:W3CDTF">2016-05-09T07:59:00Z</dcterms:created>
  <dcterms:modified xsi:type="dcterms:W3CDTF">2016-05-09T08:22:00Z</dcterms:modified>
</cp:coreProperties>
</file>